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BD" w:rsidRPr="00777610" w:rsidRDefault="00BB13BD" w:rsidP="00220A61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777610">
        <w:rPr>
          <w:rFonts w:ascii="Times New Roman" w:hAnsi="Times New Roman" w:cs="Times New Roman"/>
          <w:color w:val="auto"/>
        </w:rPr>
        <w:t>Объявление (информация) о приеме документов для участия в конкурсе на замещение вакантных должностей государственной гражданской службы</w:t>
      </w:r>
    </w:p>
    <w:p w:rsidR="00BB13BD" w:rsidRPr="00777610" w:rsidRDefault="00BB13BD" w:rsidP="00301274">
      <w:pPr>
        <w:ind w:firstLine="993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Межрайонная инспекция Федеральной налоговой службы № 1 по Кировской области (далее</w:t>
      </w:r>
      <w:r w:rsidRPr="00777610">
        <w:rPr>
          <w:sz w:val="28"/>
          <w:szCs w:val="28"/>
          <w:lang w:val="en-US"/>
        </w:rPr>
        <w:t> </w:t>
      </w:r>
      <w:r w:rsidRPr="00777610">
        <w:rPr>
          <w:sz w:val="28"/>
          <w:szCs w:val="28"/>
        </w:rPr>
        <w:noBreakHyphen/>
      </w:r>
      <w:r w:rsidRPr="00777610">
        <w:rPr>
          <w:sz w:val="28"/>
          <w:szCs w:val="28"/>
          <w:lang w:val="en-US"/>
        </w:rPr>
        <w:t> </w:t>
      </w:r>
      <w:r w:rsidRPr="00777610">
        <w:rPr>
          <w:sz w:val="28"/>
          <w:szCs w:val="28"/>
        </w:rPr>
        <w:t>Инспекция) объявляет о приеме документов для участия в конкурсе на замещение вакантн</w:t>
      </w:r>
      <w:r w:rsidR="0048389D" w:rsidRPr="00777610">
        <w:rPr>
          <w:sz w:val="28"/>
          <w:szCs w:val="28"/>
        </w:rPr>
        <w:t>ой</w:t>
      </w:r>
      <w:r w:rsidRPr="00777610">
        <w:rPr>
          <w:sz w:val="28"/>
          <w:szCs w:val="28"/>
        </w:rPr>
        <w:t xml:space="preserve"> должност</w:t>
      </w:r>
      <w:r w:rsidR="0048389D" w:rsidRPr="00777610">
        <w:rPr>
          <w:sz w:val="28"/>
          <w:szCs w:val="28"/>
        </w:rPr>
        <w:t>и</w:t>
      </w:r>
      <w:r w:rsidRPr="00777610">
        <w:rPr>
          <w:sz w:val="28"/>
          <w:szCs w:val="28"/>
        </w:rPr>
        <w:t xml:space="preserve"> государственной гражданской службы</w:t>
      </w:r>
      <w:r w:rsidR="0048389D" w:rsidRPr="00777610">
        <w:rPr>
          <w:sz w:val="28"/>
          <w:szCs w:val="28"/>
        </w:rPr>
        <w:t xml:space="preserve"> </w:t>
      </w:r>
      <w:r w:rsidR="002A4B58">
        <w:rPr>
          <w:sz w:val="28"/>
          <w:szCs w:val="28"/>
        </w:rPr>
        <w:t>ведущей</w:t>
      </w:r>
      <w:r w:rsidR="00075DA2" w:rsidRPr="00777610">
        <w:rPr>
          <w:color w:val="2C2C2C"/>
          <w:sz w:val="28"/>
          <w:szCs w:val="28"/>
        </w:rPr>
        <w:t xml:space="preserve"> группы</w:t>
      </w:r>
      <w:r w:rsidR="00075DA2" w:rsidRPr="00777610">
        <w:rPr>
          <w:sz w:val="28"/>
          <w:szCs w:val="28"/>
        </w:rPr>
        <w:t xml:space="preserve"> должностей категории «специалисты»</w:t>
      </w:r>
      <w:r w:rsidRPr="00777610">
        <w:rPr>
          <w:sz w:val="28"/>
          <w:szCs w:val="28"/>
        </w:rPr>
        <w:t xml:space="preserve">: </w:t>
      </w:r>
    </w:p>
    <w:p w:rsidR="00BB13BD" w:rsidRPr="004D5F43" w:rsidRDefault="00BB13BD" w:rsidP="00F57EFB">
      <w:pPr>
        <w:ind w:firstLine="709"/>
        <w:jc w:val="both"/>
        <w:rPr>
          <w:sz w:val="25"/>
          <w:szCs w:val="25"/>
        </w:rPr>
      </w:pPr>
    </w:p>
    <w:tbl>
      <w:tblPr>
        <w:tblW w:w="104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913"/>
        <w:gridCol w:w="2520"/>
      </w:tblGrid>
      <w:tr w:rsidR="00BB13BD" w:rsidRPr="004D5F43">
        <w:tc>
          <w:tcPr>
            <w:tcW w:w="2988" w:type="dxa"/>
            <w:vAlign w:val="center"/>
          </w:tcPr>
          <w:p w:rsidR="00BB13BD" w:rsidRPr="004D5F43" w:rsidRDefault="00BB13BD" w:rsidP="00474890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4D5F43">
              <w:rPr>
                <w:b/>
                <w:bCs/>
              </w:rPr>
              <w:t>Наименование</w:t>
            </w:r>
          </w:p>
          <w:p w:rsidR="00BB13BD" w:rsidRPr="004D5F43" w:rsidRDefault="00BB13BD" w:rsidP="00474890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4D5F43">
              <w:rPr>
                <w:b/>
                <w:bCs/>
              </w:rPr>
              <w:t>отдела</w:t>
            </w:r>
          </w:p>
        </w:tc>
        <w:tc>
          <w:tcPr>
            <w:tcW w:w="4913" w:type="dxa"/>
            <w:vAlign w:val="center"/>
          </w:tcPr>
          <w:p w:rsidR="00BB13BD" w:rsidRPr="004D5F43" w:rsidRDefault="00BB13BD" w:rsidP="00474890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4D5F43">
              <w:rPr>
                <w:b/>
                <w:bCs/>
              </w:rPr>
              <w:t>Наименование вакантной должности</w:t>
            </w:r>
          </w:p>
        </w:tc>
        <w:tc>
          <w:tcPr>
            <w:tcW w:w="2520" w:type="dxa"/>
            <w:vAlign w:val="center"/>
          </w:tcPr>
          <w:p w:rsidR="00BB13BD" w:rsidRPr="004D5F43" w:rsidRDefault="00BB13BD" w:rsidP="00474890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4D5F43">
              <w:rPr>
                <w:b/>
                <w:bCs/>
              </w:rPr>
              <w:t>Кол-во вакантных должностей</w:t>
            </w:r>
          </w:p>
        </w:tc>
      </w:tr>
      <w:tr w:rsidR="00BB13BD" w:rsidRPr="004D5F43">
        <w:trPr>
          <w:trHeight w:val="844"/>
        </w:trPr>
        <w:tc>
          <w:tcPr>
            <w:tcW w:w="2988" w:type="dxa"/>
            <w:vAlign w:val="center"/>
          </w:tcPr>
          <w:p w:rsidR="00BB13BD" w:rsidRPr="00777610" w:rsidRDefault="00BB13BD" w:rsidP="002A4B58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 xml:space="preserve">Отдел </w:t>
            </w:r>
            <w:r w:rsidR="002A4B58">
              <w:rPr>
                <w:sz w:val="28"/>
                <w:szCs w:val="28"/>
              </w:rPr>
              <w:t>информационно-аналитической</w:t>
            </w:r>
            <w:r w:rsidRPr="00777610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4913" w:type="dxa"/>
            <w:vAlign w:val="center"/>
          </w:tcPr>
          <w:p w:rsidR="00BB13BD" w:rsidRPr="00777610" w:rsidRDefault="002A4B58" w:rsidP="00BE588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B13BD" w:rsidRPr="00777610">
              <w:rPr>
                <w:sz w:val="28"/>
                <w:szCs w:val="28"/>
              </w:rPr>
              <w:t xml:space="preserve"> государственный налоговый инспектор</w:t>
            </w:r>
          </w:p>
        </w:tc>
        <w:tc>
          <w:tcPr>
            <w:tcW w:w="2520" w:type="dxa"/>
            <w:vAlign w:val="center"/>
          </w:tcPr>
          <w:p w:rsidR="00BB13BD" w:rsidRPr="00777610" w:rsidRDefault="00BB13BD" w:rsidP="0047489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>1</w:t>
            </w:r>
          </w:p>
        </w:tc>
      </w:tr>
    </w:tbl>
    <w:p w:rsidR="00BB13BD" w:rsidRPr="004D5F43" w:rsidRDefault="00BB13BD" w:rsidP="00A16CF0">
      <w:pPr>
        <w:ind w:firstLine="708"/>
        <w:jc w:val="both"/>
        <w:rPr>
          <w:sz w:val="25"/>
          <w:szCs w:val="25"/>
        </w:rPr>
      </w:pPr>
    </w:p>
    <w:tbl>
      <w:tblPr>
        <w:tblW w:w="10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324"/>
      </w:tblGrid>
      <w:tr w:rsidR="00BB13BD" w:rsidRPr="004D5F43">
        <w:trPr>
          <w:tblHeader/>
        </w:trPr>
        <w:tc>
          <w:tcPr>
            <w:tcW w:w="5104" w:type="dxa"/>
          </w:tcPr>
          <w:p w:rsidR="00BB13BD" w:rsidRPr="00B93ECE" w:rsidRDefault="00BB13BD" w:rsidP="000730E9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B93ECE">
              <w:rPr>
                <w:b/>
                <w:bCs/>
                <w:sz w:val="22"/>
                <w:szCs w:val="22"/>
              </w:rPr>
              <w:t>Наименование должности (должностные обязанности)</w:t>
            </w:r>
          </w:p>
        </w:tc>
        <w:tc>
          <w:tcPr>
            <w:tcW w:w="5324" w:type="dxa"/>
          </w:tcPr>
          <w:p w:rsidR="00BB13BD" w:rsidRPr="00B93ECE" w:rsidRDefault="00BB13BD" w:rsidP="000730E9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B93ECE">
              <w:rPr>
                <w:b/>
                <w:bCs/>
                <w:sz w:val="22"/>
                <w:szCs w:val="22"/>
              </w:rPr>
              <w:t>Квалификационные требования</w:t>
            </w:r>
          </w:p>
        </w:tc>
      </w:tr>
      <w:tr w:rsidR="00075DA2" w:rsidRPr="00BA054F">
        <w:trPr>
          <w:trHeight w:val="135"/>
        </w:trPr>
        <w:tc>
          <w:tcPr>
            <w:tcW w:w="5104" w:type="dxa"/>
          </w:tcPr>
          <w:p w:rsidR="00075DA2" w:rsidRPr="00777610" w:rsidRDefault="002A4B58" w:rsidP="00100DC8">
            <w:pPr>
              <w:tabs>
                <w:tab w:val="left" w:pos="318"/>
                <w:tab w:val="left" w:pos="25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</w:t>
            </w:r>
            <w:r w:rsidR="00075DA2" w:rsidRPr="00777610">
              <w:rPr>
                <w:b/>
                <w:bCs/>
              </w:rPr>
              <w:t xml:space="preserve"> государственный налоговый инспектор отдела </w:t>
            </w:r>
            <w:r>
              <w:rPr>
                <w:b/>
                <w:bCs/>
              </w:rPr>
              <w:t>информационно-аналитической</w:t>
            </w:r>
            <w:r w:rsidR="00075DA2" w:rsidRPr="00777610">
              <w:rPr>
                <w:b/>
                <w:bCs/>
              </w:rPr>
              <w:t xml:space="preserve"> работы</w:t>
            </w:r>
          </w:p>
          <w:p w:rsidR="00075DA2" w:rsidRPr="00777610" w:rsidRDefault="0001181F" w:rsidP="00100DC8">
            <w:pPr>
              <w:tabs>
                <w:tab w:val="left" w:pos="318"/>
                <w:tab w:val="left" w:pos="2520"/>
              </w:tabs>
              <w:jc w:val="center"/>
              <w:rPr>
                <w:b/>
              </w:rPr>
            </w:pPr>
            <w:r w:rsidRPr="00777610">
              <w:rPr>
                <w:b/>
              </w:rPr>
              <w:t>обязан</w:t>
            </w:r>
            <w:r w:rsidR="00075DA2" w:rsidRPr="00777610">
              <w:rPr>
                <w:b/>
              </w:rPr>
              <w:t>:</w:t>
            </w:r>
          </w:p>
          <w:p w:rsidR="00C71DBB" w:rsidRPr="00C71DBB" w:rsidRDefault="00C71DBB" w:rsidP="00C71DBB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jc w:val="both"/>
            </w:pPr>
            <w:r w:rsidRPr="00C71DBB">
              <w:t>проводить подготовку для направления налогоплательщикам требования об уплате налогов, страховым взносам, сборов и других платежей в бюджетную систему Российской Федерации в соответствии с положениями Налогового кодекса Российской Федерации (далее – Кодекс);</w:t>
            </w:r>
          </w:p>
          <w:p w:rsidR="00C71DBB" w:rsidRPr="00C71DBB" w:rsidRDefault="00C71DBB" w:rsidP="00C71DBB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</w:pPr>
            <w:r w:rsidRPr="00C71DBB">
              <w:t xml:space="preserve">осуществлять </w:t>
            </w:r>
            <w:r w:rsidRPr="00C71DBB">
              <w:rPr>
                <w:i/>
                <w:noProof/>
              </w:rPr>
              <w:t xml:space="preserve"> </w:t>
            </w:r>
            <w:r w:rsidRPr="00C71DBB">
              <w:rPr>
                <w:noProof/>
              </w:rPr>
              <w:t>контроль за исполнением требований об уплате налогов и сборов, а также решений налоговых органов о взыскании задолженности;</w:t>
            </w:r>
          </w:p>
          <w:p w:rsidR="00C71DBB" w:rsidRPr="00C71DBB" w:rsidRDefault="00C71DBB" w:rsidP="00C71DBB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</w:pPr>
            <w:r w:rsidRPr="00C71DBB">
              <w:t>проводить подготовку решений об обращении взыскания на денежные средства налогоплательщиков;</w:t>
            </w:r>
          </w:p>
          <w:p w:rsidR="00C71DBB" w:rsidRPr="00C71DBB" w:rsidRDefault="00C71DBB" w:rsidP="00C71DBB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</w:pPr>
            <w:r w:rsidRPr="00C71DBB">
              <w:t>проводить подготовку документов на принудительное взыскание налогов, сборов и других платежей в бюджетную систему Российской Федерации за счет денежных средств, находящихся на счетах налогоплательщиков;</w:t>
            </w:r>
          </w:p>
          <w:p w:rsidR="00C71DBB" w:rsidRPr="00C71DBB" w:rsidRDefault="00C71DBB" w:rsidP="00C71DBB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</w:pPr>
            <w:r w:rsidRPr="00C71DBB">
              <w:t>проводить подготовку документов на приостановление операций по счетам налогоплательщиков для обеспечения взыскания налогов, сборов и других платежей в бюджетную систему Российской Федерации;</w:t>
            </w:r>
          </w:p>
          <w:p w:rsidR="00C71DBB" w:rsidRPr="00C71DBB" w:rsidRDefault="00C71DBB" w:rsidP="00C71DBB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</w:pPr>
            <w:r w:rsidRPr="00C71DBB">
              <w:t>своевременно возобновлять операции по расчетным счетам налогоплательщика</w:t>
            </w:r>
          </w:p>
          <w:p w:rsidR="00C71DBB" w:rsidRPr="00C71DBB" w:rsidRDefault="00C71DBB" w:rsidP="00C71DBB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</w:pPr>
            <w:r w:rsidRPr="00C71DBB">
              <w:t xml:space="preserve">готовить материалы для рассмотрения вопросов отражения в карточках лицевых счетов налогоплательщиков </w:t>
            </w:r>
            <w:r w:rsidRPr="00C71DBB">
              <w:lastRenderedPageBreak/>
              <w:t>денежных средств, списанных с расчетных счетов налогоплательщиков, но не зачисленных на счета по учету доходов бюджетов;</w:t>
            </w:r>
          </w:p>
          <w:p w:rsidR="00C71DBB" w:rsidRPr="00C71DBB" w:rsidRDefault="00C71DBB" w:rsidP="00C71DBB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</w:pPr>
            <w:r w:rsidRPr="00C71DBB">
              <w:t>проводить подготовку и проверку материалов о состоянии расчетов с бюджетной системой Российской Федерации при реорганизации и ликвидации организаций, изменении места учета налогоплательщиков;</w:t>
            </w:r>
          </w:p>
          <w:p w:rsidR="00C71DBB" w:rsidRPr="00C71DBB" w:rsidRDefault="00C71DBB" w:rsidP="00C71DBB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</w:pPr>
            <w:r w:rsidRPr="00C71DBB">
              <w:t>осуществлять прием/передачу налогоплательщиков в соответствии с приказом ФНС России от 13.06.2012 № МММ-8-6/37дсп@ «Об организации работы налоговых органов при передаче документов российских организаций, индивидуальных предпринимателей, физических лиц, не являющихся индивидуальными предпринимателями в иной налоговый орган»;</w:t>
            </w:r>
          </w:p>
          <w:p w:rsidR="00C71DBB" w:rsidRPr="00C71DBB" w:rsidRDefault="00C71DBB" w:rsidP="00C71DBB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540"/>
              <w:jc w:val="both"/>
            </w:pPr>
            <w:r w:rsidRPr="00C71DBB">
              <w:t>осуществлять взаимодействие с отделами инспекции, с правоохранительными органами и иными контролирующими органами по предмету деятельности отдела;</w:t>
            </w:r>
          </w:p>
          <w:p w:rsidR="00C71DBB" w:rsidRPr="00C71DBB" w:rsidRDefault="00C71DBB" w:rsidP="00C71DBB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540"/>
              <w:jc w:val="both"/>
            </w:pPr>
            <w:r w:rsidRPr="00C71DBB">
              <w:t xml:space="preserve">осуществлять </w:t>
            </w:r>
            <w:proofErr w:type="gramStart"/>
            <w:r w:rsidRPr="00C71DBB">
              <w:t>контроль за</w:t>
            </w:r>
            <w:proofErr w:type="gramEnd"/>
            <w:r w:rsidRPr="00C71DBB">
              <w:t xml:space="preserve"> недопустимостью сокрытия денежных средств либо имущества должника, за счет которых должно производиться взыскание налогов;</w:t>
            </w:r>
          </w:p>
          <w:p w:rsidR="00C71DBB" w:rsidRPr="00C71DBB" w:rsidRDefault="00C71DBB" w:rsidP="00C71DBB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540"/>
              <w:jc w:val="both"/>
            </w:pPr>
            <w:r w:rsidRPr="00C71DBB">
              <w:t>выявлять схему признаков преступления, предусмотренного ст. 199.2 УК РФ;</w:t>
            </w:r>
          </w:p>
          <w:p w:rsidR="00C71DBB" w:rsidRPr="00C71DBB" w:rsidRDefault="00C71DBB" w:rsidP="00C71DBB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540"/>
              <w:jc w:val="both"/>
            </w:pPr>
            <w:r w:rsidRPr="00C71DBB">
              <w:t>проводить мероприятия по формированию доказательной базы и направления в следственный Комитет;</w:t>
            </w:r>
          </w:p>
          <w:p w:rsidR="00C71DBB" w:rsidRPr="00C71DBB" w:rsidRDefault="00C71DBB" w:rsidP="00C71DBB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540"/>
              <w:jc w:val="both"/>
              <w:rPr>
                <w:bCs/>
              </w:rPr>
            </w:pPr>
            <w:r w:rsidRPr="00C71DBB">
              <w:rPr>
                <w:bCs/>
              </w:rPr>
              <w:t xml:space="preserve">проводить </w:t>
            </w:r>
            <w:proofErr w:type="spellStart"/>
            <w:r w:rsidRPr="00C71DBB">
              <w:rPr>
                <w:bCs/>
              </w:rPr>
              <w:t>предпроверочный</w:t>
            </w:r>
            <w:proofErr w:type="spellEnd"/>
            <w:r w:rsidRPr="00C71DBB">
              <w:rPr>
                <w:bCs/>
              </w:rPr>
              <w:t xml:space="preserve"> анализ платежеспособности налогоплательщиков, в отношении которых планируются выездные налоговые проверки;</w:t>
            </w:r>
          </w:p>
          <w:p w:rsidR="00C71DBB" w:rsidRPr="00C71DBB" w:rsidRDefault="00C71DBB" w:rsidP="00C71DBB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jc w:val="both"/>
              <w:rPr>
                <w:bCs/>
              </w:rPr>
            </w:pPr>
            <w:r w:rsidRPr="00C71DBB">
              <w:rPr>
                <w:bCs/>
              </w:rPr>
              <w:t>ежемесячно в период с момента утверждения Плана ВНП и до момента осуществления взыскания по проведенной выездной налоговой проверке осуществлять постоянный мониторинг обстоятельств, которые могут свидетельствовать об изменении платежеспособности налогоплательщика или невозможности устранения нарушений законодательства о налогах и сборах, которые могут повлечь неуплату задолженности по налогам (сборам, страховым взносам);</w:t>
            </w:r>
          </w:p>
          <w:p w:rsidR="00C71DBB" w:rsidRPr="00C71DBB" w:rsidRDefault="00C71DBB" w:rsidP="00C71DBB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540"/>
              <w:jc w:val="both"/>
              <w:rPr>
                <w:bCs/>
              </w:rPr>
            </w:pPr>
            <w:r w:rsidRPr="00C71DBB">
              <w:rPr>
                <w:bCs/>
              </w:rPr>
              <w:t xml:space="preserve">при проведении налоговой проверки участвовать в инвентаризации имущества и </w:t>
            </w:r>
            <w:r w:rsidRPr="00C71DBB">
              <w:rPr>
                <w:bCs/>
              </w:rPr>
              <w:lastRenderedPageBreak/>
              <w:t xml:space="preserve">имущественных прав, запасов, дебиторской задолженности налогоплательщика (п. 13 ст. 89 НК РФ); </w:t>
            </w:r>
          </w:p>
          <w:p w:rsidR="00C71DBB" w:rsidRPr="00C71DBB" w:rsidRDefault="00C71DBB" w:rsidP="00C71DBB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540"/>
              <w:jc w:val="both"/>
              <w:rPr>
                <w:bCs/>
              </w:rPr>
            </w:pPr>
            <w:r w:rsidRPr="00C71DBB">
              <w:rPr>
                <w:bCs/>
              </w:rPr>
              <w:t xml:space="preserve">при проведении налоговой проверки участвовать в проведении осмотра территорий, имущества и документов налогоплательщика с целью установления их наличия, фактического состояния, пользователя (ст. 92 НК РФ); </w:t>
            </w:r>
          </w:p>
          <w:p w:rsidR="00C71DBB" w:rsidRPr="00C71DBB" w:rsidRDefault="00C71DBB" w:rsidP="00C71DBB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540"/>
              <w:jc w:val="both"/>
              <w:rPr>
                <w:bCs/>
              </w:rPr>
            </w:pPr>
            <w:r w:rsidRPr="00C71DBB">
              <w:rPr>
                <w:bCs/>
              </w:rPr>
              <w:t>при проведении налоговой проверки участвовать в допросе свидетеля (руководителя, главного бухгалтера) с целью установления наличия (выбытия) имущества (статья 90 НК РФ);</w:t>
            </w:r>
          </w:p>
          <w:p w:rsidR="00C71DBB" w:rsidRPr="00C71DBB" w:rsidRDefault="00C71DBB" w:rsidP="00C71DBB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540"/>
              <w:jc w:val="both"/>
              <w:rPr>
                <w:bCs/>
              </w:rPr>
            </w:pPr>
            <w:r w:rsidRPr="00C71DBB">
              <w:rPr>
                <w:bCs/>
              </w:rPr>
              <w:t>при проведении налоговой проверки участвовать, в случае необходимости, в организации проведения экспертной оценки стоимости имущества налогоплательщика (статья 95 НК РФ);</w:t>
            </w:r>
          </w:p>
          <w:p w:rsidR="00C71DBB" w:rsidRPr="00C71DBB" w:rsidRDefault="00C71DBB" w:rsidP="00C71DBB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540"/>
              <w:jc w:val="both"/>
              <w:rPr>
                <w:bCs/>
              </w:rPr>
            </w:pPr>
            <w:r w:rsidRPr="00C71DBB">
              <w:rPr>
                <w:bCs/>
              </w:rPr>
              <w:t xml:space="preserve">по окончании проведения выездной налоговой проверки и вынесении решения о привлечении (об отказе в привлечении) к ответственности за совершение налогового правонарушения в соответствии со ст. 101 НК РФ осуществлять </w:t>
            </w:r>
            <w:proofErr w:type="gramStart"/>
            <w:r w:rsidRPr="00C71DBB">
              <w:rPr>
                <w:bCs/>
              </w:rPr>
              <w:t>контроль за</w:t>
            </w:r>
            <w:proofErr w:type="gramEnd"/>
            <w:r w:rsidRPr="00C71DBB">
              <w:rPr>
                <w:bCs/>
              </w:rPr>
              <w:t xml:space="preserve"> своевременным вынесением Решения о принятии обеспечительных мер в соответствии с пунктом 10 статьи 101 НК РФ;</w:t>
            </w:r>
          </w:p>
          <w:p w:rsidR="00C71DBB" w:rsidRPr="00C71DBB" w:rsidRDefault="00C71DBB" w:rsidP="00C71DBB">
            <w:pPr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</w:pPr>
            <w:r w:rsidRPr="00C71DBB">
              <w:t>осуществлять взаимодействие с отделами инспекции, с правоохранительными органами и иными контролирующими органами по предмету деятельности отдела;</w:t>
            </w:r>
          </w:p>
          <w:p w:rsidR="00C71DBB" w:rsidRPr="00C71DBB" w:rsidRDefault="00C71DBB" w:rsidP="00C71DBB">
            <w:pPr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</w:pPr>
            <w:r w:rsidRPr="00C71DBB">
              <w:t>готовить информационные материалы для руководства инспекции  по вопросам, находящимся в компетенции отдела;</w:t>
            </w:r>
          </w:p>
          <w:p w:rsidR="00C71DBB" w:rsidRPr="00C71DBB" w:rsidRDefault="00C71DBB" w:rsidP="00C71DBB">
            <w:pPr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</w:pPr>
            <w:r w:rsidRPr="00C71DBB">
              <w:t xml:space="preserve">осуществлять подготовку ответов на письменные запросы, обращения налогоплательщиков; </w:t>
            </w:r>
          </w:p>
          <w:p w:rsidR="00C71DBB" w:rsidRPr="00C71DBB" w:rsidRDefault="00C71DBB" w:rsidP="00C71DBB">
            <w:pPr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</w:pPr>
            <w:r w:rsidRPr="00C71DBB">
              <w:t>повышать квалификацию, участвовать в проведении совещаний, семинаров по вопросам входящим в компетенцию отдела. Отслеживать изменения в действующем законодательстве и новые версии системы ЭОД, АИС «Налог-3»;</w:t>
            </w:r>
          </w:p>
          <w:p w:rsidR="00C71DBB" w:rsidRPr="00C71DBB" w:rsidRDefault="00C71DBB" w:rsidP="00C71DBB">
            <w:pPr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</w:pPr>
            <w:r w:rsidRPr="00C71DBB">
              <w:t>вести в установленном порядке делопроизводство, хранить и сдавать в архив документы отдела;</w:t>
            </w:r>
          </w:p>
          <w:p w:rsidR="00C71DBB" w:rsidRPr="00C71DBB" w:rsidRDefault="00C71DBB" w:rsidP="00C71DBB">
            <w:pPr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</w:pPr>
            <w:r w:rsidRPr="00C71DBB">
              <w:t>исполнять контрольные письма УФНС России по Кировской области (далее – управление);</w:t>
            </w:r>
          </w:p>
          <w:p w:rsidR="00C71DBB" w:rsidRPr="00C71DBB" w:rsidRDefault="00C71DBB" w:rsidP="00C71DBB">
            <w:pPr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b/>
                <w:bCs/>
              </w:rPr>
            </w:pPr>
            <w:r w:rsidRPr="00C71DBB">
              <w:t>выполнять требования</w:t>
            </w:r>
            <w:r w:rsidRPr="00C71DBB">
              <w:rPr>
                <w:bCs/>
              </w:rPr>
              <w:t xml:space="preserve"> инструкций на </w:t>
            </w:r>
            <w:r w:rsidRPr="00C71DBB">
              <w:rPr>
                <w:bCs/>
              </w:rPr>
              <w:lastRenderedPageBreak/>
              <w:t>рабочие места:</w:t>
            </w:r>
            <w:r w:rsidRPr="00C71DBB">
              <w:t xml:space="preserve">  РМ9-3, РМ9-4, РМ9-7, РМ9-8, утвержденные приказом ФНС России от 10.06.2005 года № САЭ-3-25/262@ </w:t>
            </w:r>
            <w:r w:rsidRPr="00C71DBB">
              <w:rPr>
                <w:bCs/>
              </w:rPr>
              <w:t>и режимы ПК СЭОД</w:t>
            </w:r>
            <w:r w:rsidRPr="00C71DBB">
              <w:rPr>
                <w:b/>
                <w:bCs/>
              </w:rPr>
              <w:t xml:space="preserve">, </w:t>
            </w:r>
            <w:r w:rsidRPr="00C71DBB">
              <w:t>знать инструкцию на рабочее место РМ9-1, РМ9-2, РМ9-6, РМ9-8  и режимов ПК СЭОД;</w:t>
            </w:r>
          </w:p>
          <w:p w:rsidR="00075DA2" w:rsidRPr="00B93ECE" w:rsidRDefault="00C71DBB" w:rsidP="00C71DBB">
            <w:pPr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b/>
                <w:bCs/>
                <w:highlight w:val="yellow"/>
              </w:rPr>
            </w:pPr>
            <w:r w:rsidRPr="00C71DBB">
              <w:t>в связи с внедрением в промышленную эксплуатацию Функциональных блоков № 1 и № 2 АИС «Налог – 3» осуществлять функции в рамках ФБ</w:t>
            </w:r>
            <w:proofErr w:type="gramStart"/>
            <w:r w:rsidRPr="00C71DBB">
              <w:t>1</w:t>
            </w:r>
            <w:proofErr w:type="gramEnd"/>
            <w:r w:rsidRPr="00C71DBB">
              <w:t xml:space="preserve"> , ФБ2, ФБ3, в соответствии с инструкциями на рабочие места ИРМ 05.08.09.02-1; ИРМ 05.08.03, ИРМ 05.08.19, ИРМ 05.08.18, ИРМ 05.08.17, ИРМ 05.08.13, ИРМ 05.08.07, ИРМ 05.08.05, ИРМ 05.08.04, ИРМ 05.08.03, ИРМ 05.08.02, ИРМ 05.06.03, ИРМ 05.08.11, ИРМ-05.05.03, ИРМ-05.01.07-01, ИРМ-05.06 (08,09), ИРМ-05.08, 09, ИРМ-А01.14-1, ИРМ-А01.14-2</w:t>
            </w:r>
            <w:r>
              <w:t>.</w:t>
            </w:r>
          </w:p>
        </w:tc>
        <w:tc>
          <w:tcPr>
            <w:tcW w:w="5324" w:type="dxa"/>
          </w:tcPr>
          <w:p w:rsidR="00075DA2" w:rsidRPr="00CB6217" w:rsidRDefault="00075DA2" w:rsidP="00DD08D1">
            <w:pPr>
              <w:jc w:val="both"/>
            </w:pPr>
            <w:r w:rsidRPr="00CB6217">
              <w:rPr>
                <w:b/>
                <w:bCs/>
                <w:i/>
                <w:iCs/>
              </w:rPr>
              <w:lastRenderedPageBreak/>
              <w:t xml:space="preserve">к уровню профессионального образования: </w:t>
            </w:r>
            <w:r w:rsidR="00CD4304" w:rsidRPr="00CB6217">
              <w:t xml:space="preserve">высшее образование не ниже уровня </w:t>
            </w:r>
            <w:proofErr w:type="spellStart"/>
            <w:r w:rsidR="00CD4304" w:rsidRPr="00CB6217">
              <w:t>бакалавриата</w:t>
            </w:r>
            <w:proofErr w:type="spellEnd"/>
            <w:r w:rsidRPr="00CB6217">
              <w:t>.</w:t>
            </w:r>
          </w:p>
          <w:p w:rsidR="00CD4304" w:rsidRPr="00CB6217" w:rsidRDefault="00CD4304" w:rsidP="00DD08D1">
            <w:pPr>
              <w:jc w:val="both"/>
              <w:rPr>
                <w:b/>
                <w:bCs/>
                <w:i/>
                <w:iCs/>
              </w:rPr>
            </w:pPr>
            <w:r w:rsidRPr="00CB6217">
              <w:rPr>
                <w:b/>
                <w:bCs/>
                <w:i/>
                <w:iCs/>
              </w:rPr>
              <w:t>к стажу работы</w:t>
            </w:r>
            <w:r w:rsidRPr="00CB6217">
              <w:t>: требований к стажу гражданской службы или работы по специальности, направлению подготовки не установлено.</w:t>
            </w:r>
          </w:p>
          <w:p w:rsidR="006419E3" w:rsidRPr="00CB6217" w:rsidRDefault="006419E3" w:rsidP="00DD0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базовым знаниям: </w:t>
            </w:r>
          </w:p>
          <w:p w:rsidR="00C71DBB" w:rsidRPr="00C71DBB" w:rsidRDefault="00C71DBB" w:rsidP="00C71D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DBB">
              <w:rPr>
                <w:rFonts w:ascii="Times New Roman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 знание основ Конституции Российской Федерации, знание основ Федерального закона от 27.05.2003 № 58-ФЗ «О системе государственной службы Российской Федерации»; знание основ Федерального закона от 27.07.2004 № 79-ФЗ «О государственной гражданской службе Российской Федерации; знание основ Федерального закона от 25.12.2008 № 273-ФЗ «О противодействии коррупции; знаниями в области информационно-коммуникационных технологий;</w:t>
            </w:r>
            <w:proofErr w:type="gramEnd"/>
            <w:r w:rsidRPr="00C71DBB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норм делового общения.</w:t>
            </w:r>
          </w:p>
          <w:p w:rsidR="00075DA2" w:rsidRPr="00CB6217" w:rsidRDefault="00075DA2" w:rsidP="00DD08D1">
            <w:pPr>
              <w:jc w:val="both"/>
              <w:rPr>
                <w:b/>
                <w:bCs/>
                <w:i/>
                <w:iCs/>
              </w:rPr>
            </w:pPr>
            <w:r w:rsidRPr="00CB6217">
              <w:rPr>
                <w:b/>
                <w:bCs/>
                <w:i/>
                <w:iCs/>
              </w:rPr>
              <w:t>к профессиональным знаниям:</w:t>
            </w:r>
          </w:p>
          <w:p w:rsidR="00C71DBB" w:rsidRPr="00C71DBB" w:rsidRDefault="00C71DBB" w:rsidP="00C71DBB">
            <w:pPr>
              <w:widowControl w:val="0"/>
              <w:autoSpaceDE w:val="0"/>
              <w:autoSpaceDN w:val="0"/>
              <w:ind w:firstLine="540"/>
              <w:jc w:val="both"/>
            </w:pPr>
            <w:r w:rsidRPr="00C71DBB">
              <w:t xml:space="preserve">В сфере законодательства Российской Федерации: </w:t>
            </w:r>
          </w:p>
          <w:p w:rsidR="00C71DBB" w:rsidRPr="00C71DBB" w:rsidRDefault="00C71DBB" w:rsidP="00C71DBB">
            <w:pPr>
              <w:widowControl w:val="0"/>
              <w:autoSpaceDE w:val="0"/>
              <w:autoSpaceDN w:val="0"/>
              <w:ind w:firstLine="540"/>
              <w:jc w:val="both"/>
            </w:pPr>
            <w:r w:rsidRPr="00C71DBB">
              <w:t xml:space="preserve">Налоговый кодекс Российской Федерации; </w:t>
            </w:r>
          </w:p>
          <w:p w:rsidR="00C71DBB" w:rsidRPr="00C71DBB" w:rsidRDefault="00C71DBB" w:rsidP="00C71DBB">
            <w:pPr>
              <w:widowControl w:val="0"/>
              <w:autoSpaceDE w:val="0"/>
              <w:autoSpaceDN w:val="0"/>
              <w:ind w:firstLine="540"/>
              <w:jc w:val="both"/>
            </w:pPr>
            <w:r w:rsidRPr="00C71DBB">
              <w:t xml:space="preserve">Кодекс Российской Федерации об административных правонарушениях; </w:t>
            </w:r>
          </w:p>
          <w:p w:rsidR="00C71DBB" w:rsidRPr="00C71DBB" w:rsidRDefault="00C71DBB" w:rsidP="00C71DBB">
            <w:pPr>
              <w:widowControl w:val="0"/>
              <w:autoSpaceDE w:val="0"/>
              <w:autoSpaceDN w:val="0"/>
              <w:ind w:firstLine="540"/>
              <w:jc w:val="both"/>
            </w:pPr>
            <w:r w:rsidRPr="00C71DBB">
              <w:t>Уголовно-процессуальный кодекс Российской Федерации (статьи 44, 140, 141, 144,145); Уголовный кодекс Российской Федерации (статьи 198-199.2);</w:t>
            </w:r>
          </w:p>
          <w:p w:rsidR="00C71DBB" w:rsidRPr="00C71DBB" w:rsidRDefault="00C71DBB" w:rsidP="00C71DBB">
            <w:pPr>
              <w:widowControl w:val="0"/>
              <w:autoSpaceDE w:val="0"/>
              <w:autoSpaceDN w:val="0"/>
              <w:ind w:firstLine="540"/>
              <w:jc w:val="both"/>
            </w:pPr>
            <w:r w:rsidRPr="00C71DBB">
              <w:t>Гражданский кодекс Российской Федерации (часть первая);</w:t>
            </w:r>
          </w:p>
          <w:p w:rsidR="00C71DBB" w:rsidRPr="00C71DBB" w:rsidRDefault="00C71DBB" w:rsidP="00C71DBB">
            <w:pPr>
              <w:widowControl w:val="0"/>
              <w:autoSpaceDE w:val="0"/>
              <w:autoSpaceDN w:val="0"/>
              <w:ind w:firstLine="540"/>
              <w:jc w:val="both"/>
            </w:pPr>
            <w:r w:rsidRPr="00C71DBB">
              <w:t xml:space="preserve">Закон Российской Федерации от 21 марта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C71DBB">
                <w:lastRenderedPageBreak/>
                <w:t>1991 г</w:t>
              </w:r>
            </w:smartTag>
            <w:r w:rsidRPr="00C71DBB">
              <w:t>. № 943-1 «О налоговых органах Российской Федерации»;</w:t>
            </w:r>
          </w:p>
          <w:p w:rsidR="00C71DBB" w:rsidRPr="00C71DBB" w:rsidRDefault="00C71DBB" w:rsidP="00C71DBB">
            <w:pPr>
              <w:widowControl w:val="0"/>
              <w:autoSpaceDE w:val="0"/>
              <w:autoSpaceDN w:val="0"/>
              <w:ind w:firstLine="540"/>
              <w:jc w:val="both"/>
            </w:pPr>
            <w:r w:rsidRPr="00C71DBB">
              <w:t xml:space="preserve">Федеральный закон от 26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C71DBB">
                <w:t>2002 г</w:t>
              </w:r>
            </w:smartTag>
            <w:r w:rsidRPr="00C71DBB">
              <w:t xml:space="preserve">. № 127-ФЗ «О несостоятельности (банкротстве)»; </w:t>
            </w:r>
          </w:p>
          <w:p w:rsidR="00C71DBB" w:rsidRPr="00C71DBB" w:rsidRDefault="00C71DBB" w:rsidP="00C71DBB">
            <w:pPr>
              <w:widowControl w:val="0"/>
              <w:autoSpaceDE w:val="0"/>
              <w:autoSpaceDN w:val="0"/>
              <w:ind w:firstLine="540"/>
              <w:jc w:val="both"/>
            </w:pPr>
            <w:r w:rsidRPr="00C71DBB">
              <w:t xml:space="preserve">постановление Правительства Российской Федерации от 30 сентября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71DBB">
                <w:t>2004 г</w:t>
              </w:r>
            </w:smartTag>
            <w:r w:rsidRPr="00C71DBB">
              <w:t>. № 506 «Об утверждении Положения о Федеральной налоговой службе»;</w:t>
            </w:r>
          </w:p>
          <w:p w:rsidR="00C71DBB" w:rsidRPr="00C71DBB" w:rsidRDefault="00C71DBB" w:rsidP="00C71DBB">
            <w:pPr>
              <w:widowControl w:val="0"/>
              <w:autoSpaceDE w:val="0"/>
              <w:autoSpaceDN w:val="0"/>
              <w:ind w:firstLine="540"/>
              <w:jc w:val="both"/>
            </w:pPr>
            <w:proofErr w:type="gramStart"/>
            <w:r w:rsidRPr="00C71DBB">
              <w:t xml:space="preserve">приказ Минфина России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71DBB">
                <w:t>2012 г</w:t>
              </w:r>
            </w:smartTag>
            <w:r w:rsidRPr="00C71DBB">
              <w:t>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      </w:r>
            <w:proofErr w:type="gramEnd"/>
            <w:r w:rsidRPr="00C71DBB">
              <w:t xml:space="preserve"> </w:t>
            </w:r>
            <w:proofErr w:type="gramStart"/>
            <w:r w:rsidRPr="00C71DBB">
      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</w:t>
            </w:r>
            <w:proofErr w:type="gramEnd"/>
          </w:p>
          <w:p w:rsidR="00C71DBB" w:rsidRPr="00C71DBB" w:rsidRDefault="00C71DBB" w:rsidP="00C71DBB">
            <w:pPr>
              <w:widowControl w:val="0"/>
              <w:autoSpaceDE w:val="0"/>
              <w:autoSpaceDN w:val="0"/>
              <w:ind w:firstLine="540"/>
              <w:jc w:val="both"/>
            </w:pPr>
            <w:r w:rsidRPr="00C71DBB">
              <w:t>Соглашение от 14 апреля 2014 г. № 0001/7/ММВ-23-8/3@ «О порядке взаимодействия Федеральной налоговой службы и Федеральной службы судебных приставов при исполнении исполнительных документов»;</w:t>
            </w:r>
          </w:p>
          <w:p w:rsidR="00C71DBB" w:rsidRPr="00C71DBB" w:rsidRDefault="00C71DBB" w:rsidP="00C71DBB">
            <w:pPr>
              <w:widowControl w:val="0"/>
              <w:autoSpaceDE w:val="0"/>
              <w:autoSpaceDN w:val="0"/>
              <w:ind w:firstLine="540"/>
              <w:jc w:val="both"/>
            </w:pPr>
            <w:r w:rsidRPr="00C71DBB">
              <w:t>приказ ФНС России от 25 декабря 2008 г. № ММ-3-1/683@ «О создании информационного ресурса результатов работы по зачетам и возвратам»;</w:t>
            </w:r>
          </w:p>
          <w:p w:rsidR="00C71DBB" w:rsidRPr="00C71DBB" w:rsidRDefault="00C71DBB" w:rsidP="00C71DBB">
            <w:pPr>
              <w:widowControl w:val="0"/>
              <w:autoSpaceDE w:val="0"/>
              <w:autoSpaceDN w:val="0"/>
              <w:ind w:firstLine="540"/>
              <w:jc w:val="both"/>
            </w:pPr>
            <w:r w:rsidRPr="00C71DBB">
              <w:t>приказ ФНС России от 19 августа 2010 г. № 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процентам»;</w:t>
            </w:r>
          </w:p>
          <w:p w:rsidR="00C71DBB" w:rsidRPr="00C71DBB" w:rsidRDefault="00C71DBB" w:rsidP="00C71DBB">
            <w:pPr>
              <w:widowControl w:val="0"/>
              <w:autoSpaceDE w:val="0"/>
              <w:autoSpaceDN w:val="0"/>
              <w:ind w:firstLine="540"/>
              <w:jc w:val="both"/>
            </w:pPr>
            <w:r w:rsidRPr="00C71DBB">
              <w:t xml:space="preserve">приказ ФНС России от 28 сентября 2010 г. № ММВ-7-8/469@ «Об утверждении </w:t>
            </w:r>
            <w:proofErr w:type="gramStart"/>
            <w:r w:rsidRPr="00C71DBB">
              <w:t>Порядка изменения срока уплаты налога</w:t>
            </w:r>
            <w:proofErr w:type="gramEnd"/>
            <w:r w:rsidRPr="00C71DBB">
              <w:t xml:space="preserve"> и сбора, а также пени и штрафа налоговыми органами»;</w:t>
            </w:r>
          </w:p>
          <w:p w:rsidR="00C71DBB" w:rsidRPr="00C71DBB" w:rsidRDefault="00C71DBB" w:rsidP="00C71DBB">
            <w:pPr>
              <w:widowControl w:val="0"/>
              <w:autoSpaceDE w:val="0"/>
              <w:autoSpaceDN w:val="0"/>
              <w:ind w:firstLine="540"/>
              <w:jc w:val="both"/>
            </w:pPr>
            <w:proofErr w:type="gramStart"/>
            <w:r w:rsidRPr="00C71DBB">
              <w:t xml:space="preserve">приказ ФНС России от 12 мая 2015 г. № ММВ-7-8/190@ «Об утверждении Перечня документов, при наличии которых принимается решение о признании указанных в статье 4 </w:t>
            </w:r>
            <w:r w:rsidRPr="00C71DBB">
              <w:lastRenderedPageBreak/>
              <w:t>Федерального закона от 4 ноября 2014 г. № 347-ФЗ «О внесении изменений в части первую и вторую Налогового кодекса Российской Федерации» недоимки, задолженности по пеням и штрафам безнадежными к взысканию и об их списании, и порядка</w:t>
            </w:r>
            <w:proofErr w:type="gramEnd"/>
            <w:r w:rsidRPr="00C71DBB">
              <w:t xml:space="preserve"> списания </w:t>
            </w:r>
            <w:proofErr w:type="gramStart"/>
            <w:r w:rsidRPr="00C71DBB">
              <w:t>указанных</w:t>
            </w:r>
            <w:proofErr w:type="gramEnd"/>
            <w:r w:rsidRPr="00C71DBB">
              <w:t xml:space="preserve"> недоимки и задолженности»;</w:t>
            </w:r>
          </w:p>
          <w:p w:rsidR="00C71DBB" w:rsidRPr="00C71DBB" w:rsidRDefault="00C71DBB" w:rsidP="00C71DBB">
            <w:pPr>
              <w:widowControl w:val="0"/>
              <w:autoSpaceDE w:val="0"/>
              <w:autoSpaceDN w:val="0"/>
              <w:ind w:firstLine="540"/>
              <w:jc w:val="both"/>
            </w:pPr>
            <w:r w:rsidRPr="00C71DBB">
              <w:t>приказ ФНС России от 3 декабря 2015 г. № ММВ-7-8/555@ «Об утверждении формы требования о возврате в бюджет излишне полученных налогоплательщиком (зачтенных ему) сумм налога (процентов)»;</w:t>
            </w:r>
          </w:p>
          <w:p w:rsidR="00C71DBB" w:rsidRPr="00C71DBB" w:rsidRDefault="00C71DBB" w:rsidP="00C71DBB">
            <w:pPr>
              <w:widowControl w:val="0"/>
              <w:autoSpaceDE w:val="0"/>
              <w:autoSpaceDN w:val="0"/>
              <w:ind w:firstLine="540"/>
              <w:jc w:val="both"/>
            </w:pPr>
            <w:r w:rsidRPr="00C71DBB">
              <w:t>приказ ФНС России от 13 февраля 2017 г. № ММВ-7-8/179@ «Об утверждении форм документов о выявлении недоимки, требования об уплате налога, сбора, страховых взносов, пени, штрафа, процентов, а также документов, используемых налоговыми органами при применении обеспечительных мер и взыскании задолженности по указанным платежам»;</w:t>
            </w:r>
          </w:p>
          <w:p w:rsidR="00C71DBB" w:rsidRPr="00C71DBB" w:rsidRDefault="00C71DBB" w:rsidP="00C71DBB">
            <w:pPr>
              <w:widowControl w:val="0"/>
              <w:autoSpaceDE w:val="0"/>
              <w:autoSpaceDN w:val="0"/>
              <w:ind w:firstLine="540"/>
              <w:jc w:val="both"/>
            </w:pPr>
            <w:r w:rsidRPr="00C71DBB">
              <w:t>приказ ФНС России от 14 февраля 2017 г. № ММВ-7-8/182@ «Об утверждении форм документов, используемых налоговыми органами и налогоплательщиками при осуществлении зачета и возврата сумм излишне уплаченных (взысканных) налогов, сборов, страховых взносов, пеней, штрафов»;</w:t>
            </w:r>
          </w:p>
          <w:p w:rsidR="00C71DBB" w:rsidRPr="00C71DBB" w:rsidRDefault="00C71DBB" w:rsidP="00C71DBB">
            <w:pPr>
              <w:widowControl w:val="0"/>
              <w:autoSpaceDE w:val="0"/>
              <w:autoSpaceDN w:val="0"/>
              <w:ind w:firstLine="540"/>
              <w:jc w:val="both"/>
            </w:pPr>
            <w:r w:rsidRPr="00C71DBB">
              <w:t>приказ ФНС России от 7 августа 2017 г. № СА-7-8/609@ «Об утверждении формы требования об уплате денежной суммы по банковской гарантии (договору поручительства)»;</w:t>
            </w:r>
          </w:p>
          <w:p w:rsidR="00C71DBB" w:rsidRPr="00C71DBB" w:rsidRDefault="00C71DBB" w:rsidP="00C71DBB">
            <w:pPr>
              <w:widowControl w:val="0"/>
              <w:autoSpaceDE w:val="0"/>
              <w:autoSpaceDN w:val="0"/>
              <w:ind w:firstLine="540"/>
              <w:jc w:val="both"/>
            </w:pPr>
            <w:r w:rsidRPr="00C71DBB">
              <w:t>знание иных Федеральных законов, указов Президента Российской Федерации и постановлений Правительства Российской Федерации регулирующих соответствующую сферу деятельности.</w:t>
            </w:r>
          </w:p>
          <w:p w:rsidR="00C71DBB" w:rsidRPr="00C71DBB" w:rsidRDefault="00C71DBB" w:rsidP="00C71D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B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      </w:r>
          </w:p>
          <w:p w:rsidR="006419E3" w:rsidRPr="00CB6217" w:rsidRDefault="006419E3" w:rsidP="00DD0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иным профессиональным знаниям:</w:t>
            </w:r>
          </w:p>
          <w:p w:rsidR="00C71DBB" w:rsidRPr="00C71DBB" w:rsidRDefault="00C71DBB" w:rsidP="00C71DBB">
            <w:pPr>
              <w:pStyle w:val="af2"/>
              <w:tabs>
                <w:tab w:val="left" w:pos="558"/>
              </w:tabs>
              <w:spacing w:line="240" w:lineRule="auto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C71DBB">
              <w:rPr>
                <w:rFonts w:ascii="Times New Roman" w:hAnsi="Times New Roman"/>
                <w:sz w:val="24"/>
                <w:szCs w:val="24"/>
              </w:rPr>
              <w:t>Главный государственный налоговый инспектор должен знать:</w:t>
            </w:r>
            <w:r w:rsidRPr="00C71DBB">
              <w:rPr>
                <w:sz w:val="24"/>
                <w:szCs w:val="24"/>
              </w:rPr>
              <w:t xml:space="preserve"> </w:t>
            </w:r>
          </w:p>
          <w:p w:rsidR="00C71DBB" w:rsidRPr="00C71DBB" w:rsidRDefault="00C71DBB" w:rsidP="00C71DBB">
            <w:pPr>
              <w:pStyle w:val="af2"/>
              <w:tabs>
                <w:tab w:val="left" w:pos="55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DBB">
              <w:rPr>
                <w:rFonts w:ascii="Times New Roman" w:hAnsi="Times New Roman"/>
                <w:sz w:val="24"/>
                <w:szCs w:val="24"/>
              </w:rPr>
              <w:t xml:space="preserve">порядок организации взаимодействия с органами прокуратуры, следственными органами, органами внутренних дел; </w:t>
            </w:r>
          </w:p>
          <w:p w:rsidR="00C71DBB" w:rsidRPr="00C71DBB" w:rsidRDefault="00C71DBB" w:rsidP="00C71DBB">
            <w:pPr>
              <w:pStyle w:val="af2"/>
              <w:tabs>
                <w:tab w:val="left" w:pos="55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DBB">
              <w:rPr>
                <w:rFonts w:ascii="Times New Roman" w:hAnsi="Times New Roman"/>
                <w:sz w:val="24"/>
                <w:szCs w:val="24"/>
              </w:rPr>
              <w:t xml:space="preserve">основы бухгалтерского и налогового </w:t>
            </w:r>
            <w:r w:rsidRPr="00C71D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учёта, аудита: сущность, основные задачи, организация ведения; </w:t>
            </w:r>
          </w:p>
          <w:p w:rsidR="00C71DBB" w:rsidRPr="00C71DBB" w:rsidRDefault="00C71DBB" w:rsidP="00C71DBB">
            <w:pPr>
              <w:pStyle w:val="af2"/>
              <w:tabs>
                <w:tab w:val="left" w:pos="55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DBB">
              <w:rPr>
                <w:rFonts w:ascii="Times New Roman" w:hAnsi="Times New Roman"/>
                <w:sz w:val="24"/>
                <w:szCs w:val="24"/>
              </w:rPr>
              <w:t>особенности банковской системы Российской Федерации (в части списания денежных сре</w:t>
            </w:r>
            <w:proofErr w:type="gramStart"/>
            <w:r w:rsidRPr="00C71DBB">
              <w:rPr>
                <w:rFonts w:ascii="Times New Roman" w:hAnsi="Times New Roman"/>
                <w:sz w:val="24"/>
                <w:szCs w:val="24"/>
              </w:rPr>
              <w:t>дств с р</w:t>
            </w:r>
            <w:proofErr w:type="gramEnd"/>
            <w:r w:rsidRPr="00C71DBB">
              <w:rPr>
                <w:rFonts w:ascii="Times New Roman" w:hAnsi="Times New Roman"/>
                <w:sz w:val="24"/>
                <w:szCs w:val="24"/>
              </w:rPr>
              <w:t xml:space="preserve">асчетных счетов); </w:t>
            </w:r>
          </w:p>
          <w:p w:rsidR="00C71DBB" w:rsidRPr="00C71DBB" w:rsidRDefault="00C71DBB" w:rsidP="00C71DBB">
            <w:pPr>
              <w:pStyle w:val="af2"/>
              <w:tabs>
                <w:tab w:val="left" w:pos="55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DBB">
              <w:rPr>
                <w:rFonts w:ascii="Times New Roman" w:hAnsi="Times New Roman"/>
                <w:sz w:val="24"/>
                <w:szCs w:val="24"/>
              </w:rPr>
              <w:t>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</w:t>
            </w:r>
            <w:bookmarkStart w:id="0" w:name="_Toc477362501"/>
            <w:r w:rsidRPr="00C71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1DBB" w:rsidRPr="00C71DBB" w:rsidRDefault="00C71DBB" w:rsidP="00C71DBB">
            <w:pPr>
              <w:pStyle w:val="af2"/>
              <w:tabs>
                <w:tab w:val="left" w:pos="55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DBB">
              <w:rPr>
                <w:rFonts w:ascii="Times New Roman" w:hAnsi="Times New Roman"/>
                <w:sz w:val="24"/>
                <w:szCs w:val="24"/>
              </w:rPr>
              <w:t>порядок организации работы по привлечению к уголовной ответственности по налоговым преступлениям;</w:t>
            </w:r>
            <w:bookmarkStart w:id="1" w:name="_Toc477362502"/>
            <w:bookmarkEnd w:id="0"/>
          </w:p>
          <w:p w:rsidR="00C71DBB" w:rsidRPr="00C71DBB" w:rsidRDefault="00C71DBB" w:rsidP="00C71DBB">
            <w:pPr>
              <w:pStyle w:val="af2"/>
              <w:tabs>
                <w:tab w:val="left" w:pos="55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DBB">
              <w:rPr>
                <w:rFonts w:ascii="Times New Roman" w:hAnsi="Times New Roman"/>
                <w:sz w:val="24"/>
                <w:szCs w:val="24"/>
              </w:rPr>
              <w:t>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</w:t>
            </w:r>
            <w:bookmarkStart w:id="2" w:name="_Toc477362503"/>
            <w:bookmarkEnd w:id="1"/>
            <w:r w:rsidRPr="00C71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1DBB" w:rsidRPr="00C71DBB" w:rsidRDefault="00C71DBB" w:rsidP="00C71DBB">
            <w:pPr>
              <w:pStyle w:val="af2"/>
              <w:tabs>
                <w:tab w:val="left" w:pos="55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DBB">
              <w:rPr>
                <w:rFonts w:ascii="Times New Roman" w:hAnsi="Times New Roman"/>
                <w:sz w:val="24"/>
                <w:szCs w:val="24"/>
                <w:lang w:bidi="en-US"/>
              </w:rPr>
              <w:t>понятие и меры принудительного взыскания задолженности</w:t>
            </w:r>
            <w:bookmarkEnd w:id="2"/>
            <w:r w:rsidRPr="00C71D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1DBB" w:rsidRPr="00C71DBB" w:rsidRDefault="00C71DBB" w:rsidP="00C71DBB">
            <w:pPr>
              <w:pStyle w:val="af2"/>
              <w:tabs>
                <w:tab w:val="left" w:pos="55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DBB">
              <w:rPr>
                <w:rFonts w:ascii="Times New Roman" w:hAnsi="Times New Roman"/>
                <w:sz w:val="24"/>
                <w:szCs w:val="24"/>
              </w:rPr>
              <w:t>порядок принятия обеспечительных мер;</w:t>
            </w:r>
          </w:p>
          <w:p w:rsidR="00C71DBB" w:rsidRPr="00C71DBB" w:rsidRDefault="00C71DBB" w:rsidP="00C71DBB">
            <w:pPr>
              <w:pStyle w:val="af2"/>
              <w:tabs>
                <w:tab w:val="left" w:pos="55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DBB">
              <w:rPr>
                <w:rFonts w:ascii="Times New Roman" w:hAnsi="Times New Roman"/>
                <w:sz w:val="24"/>
                <w:szCs w:val="24"/>
              </w:rPr>
              <w:t xml:space="preserve">порядок представления сведений об отсутствии задолженности; </w:t>
            </w:r>
          </w:p>
          <w:p w:rsidR="00C71DBB" w:rsidRPr="00C71DBB" w:rsidRDefault="00C71DBB" w:rsidP="00C71DBB">
            <w:pPr>
              <w:pStyle w:val="af2"/>
              <w:tabs>
                <w:tab w:val="left" w:pos="55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понятие, процедуру рассмотрения обращений граждан; </w:t>
            </w:r>
          </w:p>
          <w:p w:rsidR="00C71DBB" w:rsidRPr="00C71DBB" w:rsidRDefault="00C71DBB" w:rsidP="00C71DBB">
            <w:pPr>
              <w:pStyle w:val="af2"/>
              <w:tabs>
                <w:tab w:val="left" w:pos="55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DBB">
              <w:rPr>
                <w:rFonts w:ascii="Times New Roman" w:hAnsi="Times New Roman"/>
                <w:sz w:val="24"/>
                <w:szCs w:val="24"/>
              </w:rPr>
              <w:t xml:space="preserve">знать основы делопроизводства; </w:t>
            </w:r>
          </w:p>
          <w:p w:rsidR="00C71DBB" w:rsidRPr="00C71DBB" w:rsidRDefault="00C71DBB" w:rsidP="00C71DBB">
            <w:pPr>
              <w:pStyle w:val="af2"/>
              <w:tabs>
                <w:tab w:val="left" w:pos="55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DBB">
              <w:rPr>
                <w:rFonts w:ascii="Times New Roman" w:hAnsi="Times New Roman"/>
                <w:sz w:val="24"/>
                <w:szCs w:val="24"/>
              </w:rPr>
              <w:t xml:space="preserve">правила охраны труда и противопожарной безопасности; </w:t>
            </w:r>
          </w:p>
          <w:p w:rsidR="00C71DBB" w:rsidRPr="00C71DBB" w:rsidRDefault="00C71DBB" w:rsidP="00C71DBB">
            <w:pPr>
              <w:pStyle w:val="af2"/>
              <w:tabs>
                <w:tab w:val="left" w:pos="55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DBB">
              <w:rPr>
                <w:rFonts w:ascii="Times New Roman" w:hAnsi="Times New Roman"/>
                <w:sz w:val="24"/>
                <w:szCs w:val="24"/>
              </w:rPr>
              <w:t>общие вопросы в области обеспечения информационной безопасности.</w:t>
            </w:r>
          </w:p>
          <w:p w:rsidR="006419E3" w:rsidRPr="00CB6217" w:rsidRDefault="006419E3" w:rsidP="00DD0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функциональным знаниям: </w:t>
            </w:r>
          </w:p>
          <w:p w:rsidR="00C71DBB" w:rsidRPr="00C71DBB" w:rsidRDefault="00C71DBB" w:rsidP="00C71DBB">
            <w:pPr>
              <w:pStyle w:val="af2"/>
              <w:tabs>
                <w:tab w:val="left" w:pos="55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1DBB">
              <w:rPr>
                <w:rFonts w:ascii="Times New Roman" w:hAnsi="Times New Roman"/>
                <w:sz w:val="24"/>
                <w:szCs w:val="24"/>
              </w:rPr>
              <w:t>знать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 меры, принимаемые по результатам проверки; плановые (рейдовые) осмотры; основания проведения и особенности внеплановых проверок.</w:t>
            </w:r>
            <w:proofErr w:type="gramEnd"/>
          </w:p>
          <w:p w:rsidR="005C474C" w:rsidRPr="00CB6217" w:rsidRDefault="005C474C" w:rsidP="00DD0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базовым умениям: </w:t>
            </w:r>
          </w:p>
          <w:p w:rsidR="00F23703" w:rsidRPr="00F23703" w:rsidRDefault="00F23703" w:rsidP="00F23703">
            <w:pPr>
              <w:pStyle w:val="af2"/>
              <w:tabs>
                <w:tab w:val="left" w:pos="55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703">
              <w:rPr>
                <w:rFonts w:ascii="Times New Roman" w:hAnsi="Times New Roman"/>
                <w:sz w:val="24"/>
                <w:szCs w:val="24"/>
              </w:rPr>
              <w:t xml:space="preserve">умение мыслить стратегически (системно); умение планировать, рационально </w:t>
            </w:r>
            <w:r w:rsidRPr="00F23703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служебное время и достигать результат; коммуникативные умения; умение управлять изменениями.</w:t>
            </w:r>
          </w:p>
          <w:p w:rsidR="00075DA2" w:rsidRPr="00CB6217" w:rsidRDefault="00075DA2" w:rsidP="00DD08D1">
            <w:pPr>
              <w:jc w:val="both"/>
              <w:rPr>
                <w:b/>
                <w:bCs/>
                <w:i/>
                <w:iCs/>
              </w:rPr>
            </w:pPr>
            <w:r w:rsidRPr="00CB6217">
              <w:rPr>
                <w:b/>
                <w:bCs/>
                <w:i/>
                <w:iCs/>
              </w:rPr>
              <w:t>к профессиональным умениям:</w:t>
            </w:r>
          </w:p>
          <w:p w:rsidR="00F23703" w:rsidRPr="00F23703" w:rsidRDefault="00F23703" w:rsidP="00F23703">
            <w:pPr>
              <w:pStyle w:val="af2"/>
              <w:tabs>
                <w:tab w:val="left" w:pos="55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3703">
              <w:rPr>
                <w:rFonts w:ascii="Times New Roman" w:hAnsi="Times New Roman"/>
                <w:sz w:val="24"/>
                <w:szCs w:val="24"/>
              </w:rPr>
              <w:t>эффективного планирования служебного времени; анализа и прогнозирования деятельности в порученной сфере; использование опыта и мнения коллег; работа с внутренними и периферийными устройствами компьютера, информационно-коммуникационными сетями (в том числе с сетью Интернет); в операционной системе, в текстовом редакторе, с электронными таблицами, с базами данных, подготовка презентаций, использование графических объектов в электронных документах;</w:t>
            </w:r>
            <w:proofErr w:type="gramEnd"/>
            <w:r w:rsidRPr="00F23703">
              <w:rPr>
                <w:rFonts w:ascii="Times New Roman" w:hAnsi="Times New Roman"/>
                <w:sz w:val="24"/>
                <w:szCs w:val="24"/>
              </w:rPr>
              <w:t xml:space="preserve"> работа с информационными ресурсами по направлению деятельности; работа со справочными правовыми системами «Консультант Плюс», «Гарант»; подготовка деловой корреспонденции и актов инспекции.</w:t>
            </w:r>
          </w:p>
          <w:p w:rsidR="00042C7D" w:rsidRPr="00CB6217" w:rsidRDefault="00042C7D" w:rsidP="00DD0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функциональным умениям: </w:t>
            </w:r>
          </w:p>
          <w:p w:rsidR="00F23703" w:rsidRPr="00F23703" w:rsidRDefault="00F23703" w:rsidP="00F23703">
            <w:pPr>
              <w:pStyle w:val="af2"/>
              <w:tabs>
                <w:tab w:val="left" w:pos="55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703">
              <w:rPr>
                <w:rFonts w:ascii="Times New Roman" w:hAnsi="Times New Roman"/>
                <w:sz w:val="24"/>
                <w:szCs w:val="24"/>
              </w:rPr>
              <w:t>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документов.</w:t>
            </w:r>
          </w:p>
          <w:p w:rsidR="00075DA2" w:rsidRPr="00B93ECE" w:rsidRDefault="00075DA2" w:rsidP="00100DC8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</w:tr>
    </w:tbl>
    <w:p w:rsidR="00BB13BD" w:rsidRDefault="00BB13BD" w:rsidP="004A485A">
      <w:pPr>
        <w:ind w:firstLine="540"/>
        <w:jc w:val="both"/>
        <w:rPr>
          <w:sz w:val="22"/>
          <w:szCs w:val="22"/>
          <w:highlight w:val="yellow"/>
        </w:rPr>
      </w:pPr>
    </w:p>
    <w:p w:rsidR="00F23703" w:rsidRPr="00313FBF" w:rsidRDefault="00F23703" w:rsidP="00F237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3FBF">
        <w:rPr>
          <w:rFonts w:ascii="Times New Roman" w:hAnsi="Times New Roman" w:cs="Times New Roman"/>
          <w:sz w:val="28"/>
          <w:szCs w:val="28"/>
        </w:rPr>
        <w:t>В целях исполнения возложенных должностных обязанностей главн</w:t>
      </w:r>
      <w:r w:rsidRPr="00313FBF">
        <w:rPr>
          <w:rFonts w:ascii="Times New Roman" w:hAnsi="Times New Roman" w:cs="Times New Roman"/>
          <w:sz w:val="28"/>
          <w:szCs w:val="28"/>
        </w:rPr>
        <w:t>ый</w:t>
      </w:r>
      <w:r w:rsidRPr="00313FBF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 имеет право:</w:t>
      </w:r>
    </w:p>
    <w:p w:rsidR="00F23703" w:rsidRPr="00313FBF" w:rsidRDefault="00F23703" w:rsidP="00F23703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FBF">
        <w:rPr>
          <w:sz w:val="28"/>
          <w:szCs w:val="28"/>
        </w:rPr>
        <w:t>вносить предложения по совершенствованию законодательства о налогах и сборах, методов организации и проведения проверок;</w:t>
      </w:r>
    </w:p>
    <w:p w:rsidR="00F23703" w:rsidRPr="00313FBF" w:rsidRDefault="00F23703" w:rsidP="00F23703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FBF">
        <w:rPr>
          <w:sz w:val="28"/>
          <w:szCs w:val="28"/>
        </w:rPr>
        <w:t>получать от должностных лиц инспекции информацию согласно выполняемым функциональным обязанностям;</w:t>
      </w:r>
    </w:p>
    <w:p w:rsidR="00F23703" w:rsidRPr="00313FBF" w:rsidRDefault="00F23703" w:rsidP="00F2370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FBF">
        <w:rPr>
          <w:sz w:val="28"/>
          <w:szCs w:val="28"/>
        </w:rPr>
        <w:t>по указанию начальника инспекции в пределах сферы своей деятельности и компетенции представлять отдел в управлении;</w:t>
      </w:r>
    </w:p>
    <w:p w:rsidR="00F23703" w:rsidRPr="00313FBF" w:rsidRDefault="00F23703" w:rsidP="00F2370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FBF">
        <w:rPr>
          <w:sz w:val="28"/>
          <w:szCs w:val="28"/>
        </w:rPr>
        <w:t>выступать с предложениями по совершенствованию работы отдела;</w:t>
      </w:r>
    </w:p>
    <w:p w:rsidR="00F23703" w:rsidRPr="00313FBF" w:rsidRDefault="00F23703" w:rsidP="00F2370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FBF">
        <w:rPr>
          <w:sz w:val="28"/>
          <w:szCs w:val="28"/>
        </w:rPr>
        <w:t>вести переписку с органами государственной власти, налоговыми органами, организациями и гражданами по вопросам, входящим в компетенцию отдела;</w:t>
      </w:r>
    </w:p>
    <w:p w:rsidR="00F23703" w:rsidRPr="00313FBF" w:rsidRDefault="00F23703" w:rsidP="00F2370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FBF">
        <w:rPr>
          <w:sz w:val="28"/>
          <w:szCs w:val="28"/>
        </w:rPr>
        <w:t>использовать в своей работе любые доступные информационные, программные и аппаратные ресурсы, если это не противоречит законодательству Российской Федерации и нормативно – правовым актам ФНС России;</w:t>
      </w:r>
    </w:p>
    <w:p w:rsidR="00301274" w:rsidRPr="00313FBF" w:rsidRDefault="00301274" w:rsidP="00777610">
      <w:pPr>
        <w:ind w:firstLine="709"/>
        <w:jc w:val="both"/>
        <w:rPr>
          <w:sz w:val="28"/>
          <w:szCs w:val="28"/>
          <w:highlight w:val="yellow"/>
        </w:rPr>
      </w:pPr>
    </w:p>
    <w:p w:rsidR="00F23703" w:rsidRPr="00313FBF" w:rsidRDefault="00F23703" w:rsidP="00F23703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BF">
        <w:rPr>
          <w:rFonts w:ascii="Times New Roman" w:hAnsi="Times New Roman" w:cs="Times New Roman"/>
          <w:sz w:val="28"/>
          <w:szCs w:val="28"/>
        </w:rPr>
        <w:lastRenderedPageBreak/>
        <w:t>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23703" w:rsidRPr="00313FBF" w:rsidRDefault="00F23703" w:rsidP="00F23703">
      <w:pPr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313FBF">
        <w:rPr>
          <w:color w:val="000000"/>
          <w:sz w:val="28"/>
          <w:szCs w:val="28"/>
        </w:rPr>
        <w:t>Главный государственный налоговый инспектор несет ответственность за неисполнение (ненадлежащее исполнение) должностных обязанностей в соответствии с задачами и функциями отдела, функциональными особенностями замещаемой должности гражданской службы, в том числе:</w:t>
      </w:r>
    </w:p>
    <w:p w:rsidR="00F23703" w:rsidRPr="00313FBF" w:rsidRDefault="00F23703" w:rsidP="00F2370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color w:val="000000"/>
          <w:sz w:val="28"/>
          <w:szCs w:val="28"/>
        </w:rPr>
      </w:pPr>
      <w:r w:rsidRPr="00313FBF">
        <w:rPr>
          <w:color w:val="000000"/>
          <w:sz w:val="28"/>
          <w:szCs w:val="28"/>
        </w:rPr>
        <w:t>за некачественное и несвоевременное выполнение задач, возложенных на инспекцию, заданий, приказов, распоряжений и указаний, вышестоящих в порядке подчиненности руководителей, за исключением незаконных;</w:t>
      </w:r>
    </w:p>
    <w:p w:rsidR="00F23703" w:rsidRPr="00313FBF" w:rsidRDefault="00F23703" w:rsidP="00F2370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color w:val="000000"/>
          <w:sz w:val="28"/>
          <w:szCs w:val="28"/>
        </w:rPr>
      </w:pPr>
      <w:r w:rsidRPr="00313FBF">
        <w:rPr>
          <w:color w:val="000000"/>
          <w:sz w:val="28"/>
          <w:szCs w:val="28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F23703" w:rsidRPr="00313FBF" w:rsidRDefault="00F23703" w:rsidP="00F2370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color w:val="000000"/>
          <w:sz w:val="28"/>
          <w:szCs w:val="28"/>
        </w:rPr>
      </w:pPr>
      <w:r w:rsidRPr="00313FBF">
        <w:rPr>
          <w:color w:val="000000"/>
          <w:sz w:val="28"/>
          <w:szCs w:val="28"/>
        </w:rPr>
        <w:t>за имущественный ущерб, причиненный по его вине;</w:t>
      </w:r>
    </w:p>
    <w:p w:rsidR="00F23703" w:rsidRPr="00313FBF" w:rsidRDefault="00F23703" w:rsidP="00F2370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color w:val="000000"/>
          <w:sz w:val="28"/>
          <w:szCs w:val="28"/>
        </w:rPr>
      </w:pPr>
      <w:r w:rsidRPr="00313FBF">
        <w:rPr>
          <w:color w:val="000000"/>
          <w:sz w:val="28"/>
          <w:szCs w:val="28"/>
        </w:rPr>
        <w:t>за действие или бездействие, приведшее к нарушению прав  и законных интересов граждан;</w:t>
      </w:r>
    </w:p>
    <w:p w:rsidR="00F23703" w:rsidRPr="00313FBF" w:rsidRDefault="00F23703" w:rsidP="00F2370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color w:val="000000"/>
          <w:sz w:val="28"/>
          <w:szCs w:val="28"/>
        </w:rPr>
      </w:pPr>
      <w:r w:rsidRPr="00313FBF">
        <w:rPr>
          <w:color w:val="000000"/>
          <w:sz w:val="28"/>
          <w:szCs w:val="28"/>
        </w:rPr>
        <w:t>за несоблюдение ограничений, связанных с прохождением гражданской службы;</w:t>
      </w:r>
    </w:p>
    <w:p w:rsidR="00F23703" w:rsidRPr="00313FBF" w:rsidRDefault="00F23703" w:rsidP="00F2370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color w:val="000000"/>
          <w:sz w:val="28"/>
          <w:szCs w:val="28"/>
        </w:rPr>
      </w:pPr>
      <w:r w:rsidRPr="00313FBF">
        <w:rPr>
          <w:color w:val="000000"/>
          <w:sz w:val="28"/>
          <w:szCs w:val="28"/>
        </w:rPr>
        <w:t>за нарушение Кодекса этики и служебного поведения государственных гражданских служащих ФНС России;</w:t>
      </w:r>
    </w:p>
    <w:p w:rsidR="00F23703" w:rsidRPr="00313FBF" w:rsidRDefault="00F23703" w:rsidP="00F23703">
      <w:pPr>
        <w:numPr>
          <w:ilvl w:val="0"/>
          <w:numId w:val="9"/>
        </w:numPr>
        <w:tabs>
          <w:tab w:val="left" w:pos="993"/>
          <w:tab w:val="left" w:pos="1134"/>
        </w:tabs>
        <w:spacing w:line="20" w:lineRule="atLeast"/>
        <w:ind w:left="0" w:firstLine="709"/>
        <w:jc w:val="both"/>
        <w:rPr>
          <w:noProof/>
          <w:sz w:val="28"/>
          <w:szCs w:val="28"/>
          <w:u w:val="single"/>
        </w:rPr>
      </w:pPr>
      <w:r w:rsidRPr="00313FBF">
        <w:rPr>
          <w:noProof/>
          <w:sz w:val="28"/>
          <w:szCs w:val="28"/>
        </w:rPr>
        <w:t>за нарушения требований нормативно – правовых актов Российской Федерации и ФНС России по работе со сведениями конфиденциального характера, ставших известными в процессе исполнения функциональных обязанностей;</w:t>
      </w:r>
    </w:p>
    <w:p w:rsidR="00F23703" w:rsidRPr="00313FBF" w:rsidRDefault="00F23703" w:rsidP="00F23703">
      <w:pPr>
        <w:numPr>
          <w:ilvl w:val="0"/>
          <w:numId w:val="9"/>
        </w:numPr>
        <w:tabs>
          <w:tab w:val="left" w:pos="993"/>
          <w:tab w:val="left" w:pos="1134"/>
        </w:tabs>
        <w:spacing w:line="20" w:lineRule="atLeast"/>
        <w:ind w:left="0" w:firstLine="709"/>
        <w:jc w:val="both"/>
        <w:rPr>
          <w:noProof/>
          <w:sz w:val="28"/>
          <w:szCs w:val="28"/>
        </w:rPr>
      </w:pPr>
      <w:r w:rsidRPr="00313FBF">
        <w:rPr>
          <w:noProof/>
          <w:sz w:val="28"/>
          <w:szCs w:val="28"/>
        </w:rPr>
        <w:t>за нарушения требований нормативно – правовых актов ФНС России в части порядка доступа и использования информационных ресурсов ФНС различного уровня, в том числе сети Интернет и средств электронной почты, а также правил эксплуатации компьютерной техники, периферийных устройств, средств защиты информации от несанкционированного доступа, ключевых носителей;</w:t>
      </w:r>
    </w:p>
    <w:p w:rsidR="00F23703" w:rsidRPr="00313FBF" w:rsidRDefault="00F23703" w:rsidP="00F23703">
      <w:pPr>
        <w:numPr>
          <w:ilvl w:val="0"/>
          <w:numId w:val="9"/>
        </w:numPr>
        <w:tabs>
          <w:tab w:val="left" w:pos="993"/>
          <w:tab w:val="left" w:pos="1134"/>
        </w:tabs>
        <w:spacing w:line="20" w:lineRule="atLeast"/>
        <w:ind w:left="0" w:firstLine="709"/>
        <w:jc w:val="both"/>
        <w:rPr>
          <w:noProof/>
          <w:sz w:val="28"/>
          <w:szCs w:val="28"/>
        </w:rPr>
      </w:pPr>
      <w:r w:rsidRPr="00313FBF">
        <w:rPr>
          <w:noProof/>
          <w:sz w:val="28"/>
          <w:szCs w:val="28"/>
        </w:rPr>
        <w:t>за заражение информационных систем инспекции вредоносным кодом, если вина гражданского служащего</w:t>
      </w:r>
      <w:r w:rsidRPr="00313FBF">
        <w:rPr>
          <w:b/>
          <w:i/>
          <w:noProof/>
          <w:color w:val="FF0000"/>
          <w:sz w:val="28"/>
          <w:szCs w:val="28"/>
        </w:rPr>
        <w:t xml:space="preserve"> </w:t>
      </w:r>
      <w:r w:rsidRPr="00313FBF">
        <w:rPr>
          <w:noProof/>
          <w:sz w:val="28"/>
          <w:szCs w:val="28"/>
        </w:rPr>
        <w:t>установлена и указанным вредоносным кодом нарушена  конфиденциальность или целостность, или доступность какого-либо ресурса;</w:t>
      </w:r>
    </w:p>
    <w:p w:rsidR="00F23703" w:rsidRPr="00313FBF" w:rsidRDefault="00F23703" w:rsidP="00F23703">
      <w:pPr>
        <w:numPr>
          <w:ilvl w:val="0"/>
          <w:numId w:val="9"/>
        </w:numPr>
        <w:tabs>
          <w:tab w:val="left" w:pos="993"/>
          <w:tab w:val="left" w:pos="1134"/>
        </w:tabs>
        <w:spacing w:line="20" w:lineRule="atLeast"/>
        <w:ind w:left="0" w:firstLine="709"/>
        <w:jc w:val="both"/>
        <w:rPr>
          <w:noProof/>
          <w:sz w:val="28"/>
          <w:szCs w:val="28"/>
        </w:rPr>
      </w:pPr>
      <w:r w:rsidRPr="00313FBF">
        <w:rPr>
          <w:noProof/>
          <w:sz w:val="28"/>
          <w:szCs w:val="28"/>
        </w:rPr>
        <w:t>за использование информационных, программных и аппаратных ресурсов ФНС России в личных, не связанных со служебной деятельностью целях;</w:t>
      </w:r>
    </w:p>
    <w:p w:rsidR="00F23703" w:rsidRPr="00313FBF" w:rsidRDefault="00F23703" w:rsidP="00F23703">
      <w:pPr>
        <w:numPr>
          <w:ilvl w:val="0"/>
          <w:numId w:val="9"/>
        </w:numPr>
        <w:tabs>
          <w:tab w:val="left" w:pos="993"/>
          <w:tab w:val="left" w:pos="1134"/>
        </w:tabs>
        <w:spacing w:line="20" w:lineRule="atLeast"/>
        <w:ind w:left="0" w:firstLine="709"/>
        <w:jc w:val="both"/>
        <w:rPr>
          <w:noProof/>
          <w:sz w:val="28"/>
          <w:szCs w:val="28"/>
        </w:rPr>
      </w:pPr>
      <w:r w:rsidRPr="00313FBF">
        <w:rPr>
          <w:noProof/>
          <w:sz w:val="28"/>
          <w:szCs w:val="28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инспекции, иных должностных обязанностей, предусмотренных настоящим Регламентом в соответствии с уголовным, административным, гражданским законодательством,  а также законодательством о гражданской службе;</w:t>
      </w:r>
    </w:p>
    <w:p w:rsidR="00F23703" w:rsidRPr="00313FBF" w:rsidRDefault="00F23703" w:rsidP="00F23703">
      <w:pPr>
        <w:numPr>
          <w:ilvl w:val="0"/>
          <w:numId w:val="9"/>
        </w:numPr>
        <w:tabs>
          <w:tab w:val="left" w:pos="993"/>
          <w:tab w:val="left" w:pos="1134"/>
        </w:tabs>
        <w:spacing w:line="20" w:lineRule="atLeast"/>
        <w:ind w:left="0" w:firstLine="709"/>
        <w:jc w:val="both"/>
        <w:rPr>
          <w:noProof/>
          <w:sz w:val="28"/>
          <w:szCs w:val="28"/>
        </w:rPr>
      </w:pPr>
      <w:r w:rsidRPr="00313FBF">
        <w:rPr>
          <w:noProof/>
          <w:sz w:val="28"/>
          <w:szCs w:val="28"/>
        </w:rPr>
        <w:t>за несоблюдение Порядка использования средств криптографической защиты информации и управления ключевой информацией.</w:t>
      </w:r>
    </w:p>
    <w:p w:rsidR="00301274" w:rsidRPr="00313FBF" w:rsidRDefault="00301274" w:rsidP="00E97D10">
      <w:pPr>
        <w:ind w:firstLine="851"/>
        <w:jc w:val="both"/>
        <w:rPr>
          <w:sz w:val="28"/>
          <w:szCs w:val="28"/>
          <w:highlight w:val="yellow"/>
        </w:rPr>
      </w:pPr>
    </w:p>
    <w:p w:rsidR="00F23703" w:rsidRPr="00313FBF" w:rsidRDefault="00F23703" w:rsidP="00F23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BF">
        <w:rPr>
          <w:rFonts w:ascii="Times New Roman" w:hAnsi="Times New Roman" w:cs="Times New Roman"/>
          <w:sz w:val="28"/>
          <w:szCs w:val="28"/>
        </w:rPr>
        <w:lastRenderedPageBreak/>
        <w:t>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показателям:</w:t>
      </w:r>
    </w:p>
    <w:p w:rsidR="00F23703" w:rsidRPr="00313FBF" w:rsidRDefault="00F23703" w:rsidP="00F23703">
      <w:pPr>
        <w:pStyle w:val="ConsPlusNormal"/>
        <w:numPr>
          <w:ilvl w:val="0"/>
          <w:numId w:val="11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BF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23703" w:rsidRPr="00313FBF" w:rsidRDefault="00F23703" w:rsidP="00F23703">
      <w:pPr>
        <w:pStyle w:val="ConsPlusNormal"/>
        <w:numPr>
          <w:ilvl w:val="0"/>
          <w:numId w:val="11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BF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F23703" w:rsidRPr="00313FBF" w:rsidRDefault="00F23703" w:rsidP="00F23703">
      <w:pPr>
        <w:pStyle w:val="ConsPlusNormal"/>
        <w:numPr>
          <w:ilvl w:val="0"/>
          <w:numId w:val="11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BF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23703" w:rsidRPr="00313FBF" w:rsidRDefault="00F23703" w:rsidP="00F23703">
      <w:pPr>
        <w:pStyle w:val="ConsPlusNormal"/>
        <w:numPr>
          <w:ilvl w:val="0"/>
          <w:numId w:val="11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BF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23703" w:rsidRPr="00313FBF" w:rsidRDefault="00F23703" w:rsidP="00F23703">
      <w:pPr>
        <w:pStyle w:val="ConsPlusNormal"/>
        <w:numPr>
          <w:ilvl w:val="0"/>
          <w:numId w:val="11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BF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23703" w:rsidRPr="00313FBF" w:rsidRDefault="00F23703" w:rsidP="00F23703">
      <w:pPr>
        <w:pStyle w:val="ConsPlusNormal"/>
        <w:numPr>
          <w:ilvl w:val="0"/>
          <w:numId w:val="11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BF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23703" w:rsidRPr="00313FBF" w:rsidRDefault="00F23703" w:rsidP="00F23703">
      <w:pPr>
        <w:pStyle w:val="ConsPlusNormal"/>
        <w:numPr>
          <w:ilvl w:val="0"/>
          <w:numId w:val="11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BF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301274" w:rsidRPr="00313FBF" w:rsidRDefault="00301274" w:rsidP="00E97D10">
      <w:pPr>
        <w:ind w:firstLine="851"/>
        <w:jc w:val="both"/>
        <w:rPr>
          <w:sz w:val="28"/>
          <w:szCs w:val="28"/>
          <w:highlight w:val="yellow"/>
        </w:rPr>
      </w:pPr>
    </w:p>
    <w:p w:rsidR="00BB13BD" w:rsidRPr="00313FBF" w:rsidRDefault="00BB13BD" w:rsidP="00E97D10">
      <w:pPr>
        <w:ind w:firstLine="851"/>
        <w:jc w:val="both"/>
        <w:rPr>
          <w:sz w:val="28"/>
          <w:szCs w:val="28"/>
        </w:rPr>
      </w:pPr>
      <w:r w:rsidRPr="00313FBF">
        <w:rPr>
          <w:sz w:val="28"/>
          <w:szCs w:val="28"/>
        </w:rPr>
        <w:t>Денежное содержание федеральных госуд</w:t>
      </w:r>
      <w:r w:rsidR="00A0290D" w:rsidRPr="00313FBF">
        <w:rPr>
          <w:sz w:val="28"/>
          <w:szCs w:val="28"/>
        </w:rPr>
        <w:t>арственных гражданских служащих</w:t>
      </w:r>
      <w:r w:rsidRPr="00313FBF">
        <w:rPr>
          <w:sz w:val="28"/>
          <w:szCs w:val="28"/>
        </w:rPr>
        <w:t xml:space="preserve"> состоит </w:t>
      </w:r>
      <w:proofErr w:type="gramStart"/>
      <w:r w:rsidRPr="00313FBF">
        <w:rPr>
          <w:sz w:val="28"/>
          <w:szCs w:val="28"/>
        </w:rPr>
        <w:t>из</w:t>
      </w:r>
      <w:proofErr w:type="gramEnd"/>
      <w:r w:rsidRPr="00313FBF">
        <w:rPr>
          <w:sz w:val="28"/>
          <w:szCs w:val="28"/>
        </w:rPr>
        <w:t>:</w:t>
      </w:r>
    </w:p>
    <w:p w:rsidR="00BB13BD" w:rsidRPr="00313FBF" w:rsidRDefault="00BB13BD" w:rsidP="00071D9D">
      <w:pPr>
        <w:ind w:firstLine="540"/>
        <w:jc w:val="both"/>
        <w:rPr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6"/>
        <w:gridCol w:w="5244"/>
      </w:tblGrid>
      <w:tr w:rsidR="0048389D" w:rsidRPr="00BA054F" w:rsidTr="0048389D">
        <w:trPr>
          <w:tblHeader/>
        </w:trPr>
        <w:tc>
          <w:tcPr>
            <w:tcW w:w="5176" w:type="dxa"/>
          </w:tcPr>
          <w:p w:rsidR="0048389D" w:rsidRPr="00BA054F" w:rsidRDefault="0048389D" w:rsidP="00240D1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244" w:type="dxa"/>
          </w:tcPr>
          <w:p w:rsidR="0048389D" w:rsidRPr="00BA054F" w:rsidRDefault="004C3421" w:rsidP="004D28AB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Главный</w:t>
            </w:r>
            <w:r w:rsidR="00075DA2" w:rsidRPr="00D475F3">
              <w:rPr>
                <w:b/>
                <w:bCs/>
                <w:sz w:val="22"/>
                <w:szCs w:val="22"/>
              </w:rPr>
              <w:t xml:space="preserve"> государственный налоговый инспектор</w:t>
            </w:r>
          </w:p>
        </w:tc>
      </w:tr>
      <w:tr w:rsidR="00075DA2" w:rsidRPr="00BA054F" w:rsidTr="0048389D">
        <w:tc>
          <w:tcPr>
            <w:tcW w:w="5176" w:type="dxa"/>
          </w:tcPr>
          <w:p w:rsidR="00075DA2" w:rsidRPr="00777610" w:rsidRDefault="00075DA2" w:rsidP="00D50FE0">
            <w:pPr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244" w:type="dxa"/>
          </w:tcPr>
          <w:p w:rsidR="00075DA2" w:rsidRPr="00777610" w:rsidRDefault="00F23703" w:rsidP="00F2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5472</w:t>
            </w:r>
            <w:r w:rsidR="00075DA2" w:rsidRPr="00777610">
              <w:rPr>
                <w:sz w:val="28"/>
                <w:szCs w:val="28"/>
              </w:rPr>
              <w:t xml:space="preserve"> руб.</w:t>
            </w:r>
          </w:p>
        </w:tc>
      </w:tr>
      <w:tr w:rsidR="00075DA2" w:rsidRPr="00BA054F" w:rsidTr="0048389D">
        <w:tc>
          <w:tcPr>
            <w:tcW w:w="5176" w:type="dxa"/>
          </w:tcPr>
          <w:p w:rsidR="00075DA2" w:rsidRPr="00777610" w:rsidRDefault="00075DA2" w:rsidP="00D50FE0">
            <w:pPr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>Месячного оклада в соответствии с присвоенным классным чином</w:t>
            </w:r>
          </w:p>
        </w:tc>
        <w:tc>
          <w:tcPr>
            <w:tcW w:w="5244" w:type="dxa"/>
          </w:tcPr>
          <w:p w:rsidR="00075DA2" w:rsidRPr="00777610" w:rsidRDefault="00075DA2" w:rsidP="00100DC8">
            <w:pPr>
              <w:jc w:val="center"/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>В соответствии с присвоенным классным чином</w:t>
            </w:r>
          </w:p>
        </w:tc>
      </w:tr>
      <w:tr w:rsidR="00075DA2" w:rsidRPr="00BA054F" w:rsidTr="0048389D">
        <w:tc>
          <w:tcPr>
            <w:tcW w:w="5176" w:type="dxa"/>
          </w:tcPr>
          <w:p w:rsidR="00075DA2" w:rsidRPr="00777610" w:rsidRDefault="00075DA2" w:rsidP="00D50FE0">
            <w:pPr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5244" w:type="dxa"/>
          </w:tcPr>
          <w:p w:rsidR="00075DA2" w:rsidRPr="00777610" w:rsidRDefault="00075DA2" w:rsidP="00100DC8">
            <w:pPr>
              <w:jc w:val="center"/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 xml:space="preserve">до 30% </w:t>
            </w:r>
          </w:p>
          <w:p w:rsidR="00075DA2" w:rsidRPr="00777610" w:rsidRDefault="00075DA2" w:rsidP="00100DC8">
            <w:pPr>
              <w:jc w:val="center"/>
              <w:rPr>
                <w:sz w:val="28"/>
                <w:szCs w:val="28"/>
                <w:highlight w:val="yellow"/>
              </w:rPr>
            </w:pPr>
            <w:r w:rsidRPr="00777610">
              <w:rPr>
                <w:sz w:val="28"/>
                <w:szCs w:val="28"/>
              </w:rPr>
              <w:t>должностного оклада</w:t>
            </w:r>
          </w:p>
        </w:tc>
      </w:tr>
      <w:tr w:rsidR="00075DA2" w:rsidRPr="00BA054F" w:rsidTr="0048389D">
        <w:tc>
          <w:tcPr>
            <w:tcW w:w="5176" w:type="dxa"/>
          </w:tcPr>
          <w:p w:rsidR="00075DA2" w:rsidRPr="00777610" w:rsidRDefault="00075DA2" w:rsidP="00D50FE0">
            <w:pPr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244" w:type="dxa"/>
          </w:tcPr>
          <w:p w:rsidR="00075DA2" w:rsidRPr="00777610" w:rsidRDefault="00313FBF" w:rsidP="0010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75DA2" w:rsidRPr="00777610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12</w:t>
            </w:r>
            <w:r w:rsidR="00075DA2" w:rsidRPr="00777610">
              <w:rPr>
                <w:sz w:val="28"/>
                <w:szCs w:val="28"/>
              </w:rPr>
              <w:t xml:space="preserve">0% </w:t>
            </w:r>
          </w:p>
          <w:p w:rsidR="00075DA2" w:rsidRPr="00777610" w:rsidRDefault="00075DA2" w:rsidP="00100DC8">
            <w:pPr>
              <w:jc w:val="center"/>
              <w:rPr>
                <w:sz w:val="28"/>
                <w:szCs w:val="28"/>
                <w:highlight w:val="yellow"/>
              </w:rPr>
            </w:pPr>
            <w:r w:rsidRPr="00777610">
              <w:rPr>
                <w:sz w:val="28"/>
                <w:szCs w:val="28"/>
              </w:rPr>
              <w:t>должностного оклада</w:t>
            </w:r>
          </w:p>
        </w:tc>
      </w:tr>
      <w:tr w:rsidR="00075DA2" w:rsidRPr="00BA054F" w:rsidTr="0048389D">
        <w:tc>
          <w:tcPr>
            <w:tcW w:w="5176" w:type="dxa"/>
          </w:tcPr>
          <w:p w:rsidR="00075DA2" w:rsidRPr="00777610" w:rsidRDefault="00075DA2" w:rsidP="00D50FE0">
            <w:pPr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5244" w:type="dxa"/>
          </w:tcPr>
          <w:p w:rsidR="00075DA2" w:rsidRPr="00777610" w:rsidRDefault="00075DA2" w:rsidP="00100DC8">
            <w:pPr>
              <w:jc w:val="center"/>
              <w:rPr>
                <w:sz w:val="28"/>
                <w:szCs w:val="28"/>
                <w:highlight w:val="yellow"/>
              </w:rPr>
            </w:pPr>
            <w:r w:rsidRPr="00777610">
              <w:rPr>
                <w:sz w:val="28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  <w:tr w:rsidR="00075DA2" w:rsidRPr="00BA054F" w:rsidTr="0048389D">
        <w:tc>
          <w:tcPr>
            <w:tcW w:w="5176" w:type="dxa"/>
          </w:tcPr>
          <w:p w:rsidR="00075DA2" w:rsidRPr="00777610" w:rsidRDefault="00075DA2" w:rsidP="00D50FE0">
            <w:pPr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lastRenderedPageBreak/>
              <w:t>Ежемесячного  денежного поощрения</w:t>
            </w:r>
          </w:p>
        </w:tc>
        <w:tc>
          <w:tcPr>
            <w:tcW w:w="5244" w:type="dxa"/>
          </w:tcPr>
          <w:p w:rsidR="00075DA2" w:rsidRPr="00777610" w:rsidRDefault="00075DA2" w:rsidP="00100DC8">
            <w:pPr>
              <w:jc w:val="center"/>
              <w:rPr>
                <w:sz w:val="28"/>
                <w:szCs w:val="28"/>
                <w:highlight w:val="yellow"/>
              </w:rPr>
            </w:pPr>
            <w:r w:rsidRPr="00777610">
              <w:rPr>
                <w:sz w:val="28"/>
                <w:szCs w:val="28"/>
              </w:rPr>
              <w:t>Один должностной оклад</w:t>
            </w:r>
          </w:p>
        </w:tc>
      </w:tr>
      <w:tr w:rsidR="00075DA2" w:rsidRPr="00BA054F" w:rsidTr="0048389D">
        <w:tc>
          <w:tcPr>
            <w:tcW w:w="5176" w:type="dxa"/>
          </w:tcPr>
          <w:p w:rsidR="00075DA2" w:rsidRPr="00777610" w:rsidRDefault="00075DA2" w:rsidP="00D50FE0">
            <w:pPr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 xml:space="preserve">Единовременной выплаты при предоставлении ежегодного оплачиваемого отпуска </w:t>
            </w:r>
          </w:p>
          <w:p w:rsidR="00075DA2" w:rsidRPr="00777610" w:rsidRDefault="00075DA2" w:rsidP="00D50FE0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075DA2" w:rsidRPr="00777610" w:rsidRDefault="00075DA2" w:rsidP="00100DC8">
            <w:pPr>
              <w:jc w:val="center"/>
              <w:rPr>
                <w:sz w:val="28"/>
                <w:szCs w:val="28"/>
                <w:highlight w:val="yellow"/>
              </w:rPr>
            </w:pPr>
            <w:r w:rsidRPr="00777610">
              <w:rPr>
                <w:sz w:val="28"/>
                <w:szCs w:val="28"/>
              </w:rPr>
              <w:t>Два месячных оклада денежного содержания</w:t>
            </w:r>
          </w:p>
        </w:tc>
      </w:tr>
      <w:tr w:rsidR="00075DA2" w:rsidRPr="00BA054F" w:rsidTr="0048389D">
        <w:tc>
          <w:tcPr>
            <w:tcW w:w="5176" w:type="dxa"/>
          </w:tcPr>
          <w:p w:rsidR="00075DA2" w:rsidRPr="00777610" w:rsidRDefault="00075DA2" w:rsidP="00D50FE0">
            <w:pPr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 xml:space="preserve">Материальной помощи </w:t>
            </w:r>
          </w:p>
        </w:tc>
        <w:tc>
          <w:tcPr>
            <w:tcW w:w="5244" w:type="dxa"/>
          </w:tcPr>
          <w:p w:rsidR="00075DA2" w:rsidRPr="00777610" w:rsidRDefault="00075DA2" w:rsidP="00100DC8">
            <w:pPr>
              <w:jc w:val="center"/>
              <w:rPr>
                <w:sz w:val="28"/>
                <w:szCs w:val="28"/>
                <w:highlight w:val="yellow"/>
              </w:rPr>
            </w:pPr>
            <w:r w:rsidRPr="00777610">
              <w:rPr>
                <w:sz w:val="28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  <w:tr w:rsidR="0048389D" w:rsidRPr="00BA054F" w:rsidTr="0048389D">
        <w:tc>
          <w:tcPr>
            <w:tcW w:w="5176" w:type="dxa"/>
          </w:tcPr>
          <w:p w:rsidR="0048389D" w:rsidRPr="00777610" w:rsidRDefault="0048389D" w:rsidP="00D50FE0">
            <w:pPr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5244" w:type="dxa"/>
          </w:tcPr>
          <w:p w:rsidR="0048389D" w:rsidRPr="00777610" w:rsidRDefault="0048389D" w:rsidP="004D28A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BB13BD" w:rsidRDefault="00BB13BD" w:rsidP="00B81878">
      <w:pPr>
        <w:pStyle w:val="a7"/>
        <w:spacing w:before="0" w:beforeAutospacing="0" w:after="0" w:afterAutospacing="0"/>
        <w:ind w:firstLine="708"/>
        <w:jc w:val="both"/>
        <w:rPr>
          <w:highlight w:val="yellow"/>
          <w:shd w:val="clear" w:color="auto" w:fill="FFFFFF"/>
        </w:rPr>
      </w:pPr>
    </w:p>
    <w:p w:rsidR="00BB13BD" w:rsidRPr="00777610" w:rsidRDefault="00BB13BD" w:rsidP="00E97D10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777610">
        <w:rPr>
          <w:sz w:val="28"/>
          <w:szCs w:val="28"/>
          <w:shd w:val="clear" w:color="auto" w:fill="FFFFFF"/>
        </w:rPr>
        <w:t xml:space="preserve">В соответствии со ст. 45 Федерального закона от 27.07.2004 № 79-ФЗ «О государственной гражданской службе Российской Федерации» для гражданского служащего Инспекции устанавливается пятидневная </w:t>
      </w:r>
      <w:r w:rsidR="00273377" w:rsidRPr="00777610">
        <w:rPr>
          <w:sz w:val="28"/>
          <w:szCs w:val="28"/>
          <w:shd w:val="clear" w:color="auto" w:fill="FFFFFF"/>
        </w:rPr>
        <w:t>служебная</w:t>
      </w:r>
      <w:r w:rsidRPr="00777610">
        <w:rPr>
          <w:sz w:val="28"/>
          <w:szCs w:val="28"/>
          <w:shd w:val="clear" w:color="auto" w:fill="FFFFFF"/>
        </w:rPr>
        <w:t xml:space="preserve"> неделя продолжительностью 40 часов с двумя выходными днями (суббота и воскресенье).</w:t>
      </w:r>
    </w:p>
    <w:p w:rsidR="00BB13BD" w:rsidRPr="00777610" w:rsidRDefault="00BB13BD" w:rsidP="00E97D10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777610">
        <w:rPr>
          <w:sz w:val="28"/>
          <w:szCs w:val="28"/>
          <w:shd w:val="clear" w:color="auto" w:fill="FFFFFF"/>
        </w:rPr>
        <w:t>В Инспекции для должностей государственной гражданской службы установлен ненормированный служебный день.</w:t>
      </w:r>
    </w:p>
    <w:p w:rsidR="00BB13BD" w:rsidRPr="00777610" w:rsidRDefault="00BB13BD" w:rsidP="00E97D10">
      <w:pPr>
        <w:pStyle w:val="a7"/>
        <w:spacing w:before="0" w:beforeAutospacing="0" w:after="0" w:afterAutospacing="0"/>
        <w:ind w:firstLine="851"/>
        <w:rPr>
          <w:sz w:val="28"/>
          <w:szCs w:val="28"/>
          <w:shd w:val="clear" w:color="auto" w:fill="FFFFFF"/>
        </w:rPr>
      </w:pPr>
      <w:r w:rsidRPr="00777610">
        <w:rPr>
          <w:sz w:val="28"/>
          <w:szCs w:val="28"/>
          <w:shd w:val="clear" w:color="auto" w:fill="FFFFFF"/>
        </w:rPr>
        <w:t>Продолжительность служебного времени:</w:t>
      </w:r>
    </w:p>
    <w:p w:rsidR="00BB13BD" w:rsidRPr="00777610" w:rsidRDefault="00BB13BD" w:rsidP="00E97D10">
      <w:pPr>
        <w:pStyle w:val="a7"/>
        <w:spacing w:before="0" w:beforeAutospacing="0" w:after="0" w:afterAutospacing="0"/>
        <w:ind w:firstLine="851"/>
        <w:rPr>
          <w:sz w:val="28"/>
          <w:szCs w:val="28"/>
          <w:shd w:val="clear" w:color="auto" w:fill="FFFFFF"/>
        </w:rPr>
      </w:pPr>
      <w:r w:rsidRPr="00777610">
        <w:rPr>
          <w:sz w:val="28"/>
          <w:szCs w:val="28"/>
          <w:shd w:val="clear" w:color="auto" w:fill="FFFFFF"/>
        </w:rPr>
        <w:t>с понедельника по четверг с 8 часов 00 минут до 17 часов 00 минут,</w:t>
      </w:r>
    </w:p>
    <w:p w:rsidR="00BB13BD" w:rsidRPr="00777610" w:rsidRDefault="00BB13BD" w:rsidP="00E97D10">
      <w:pPr>
        <w:pStyle w:val="a7"/>
        <w:spacing w:before="0" w:beforeAutospacing="0" w:after="0" w:afterAutospacing="0"/>
        <w:ind w:firstLine="851"/>
        <w:rPr>
          <w:sz w:val="28"/>
          <w:szCs w:val="28"/>
          <w:shd w:val="clear" w:color="auto" w:fill="FFFFFF"/>
        </w:rPr>
      </w:pPr>
      <w:r w:rsidRPr="00777610">
        <w:rPr>
          <w:sz w:val="28"/>
          <w:szCs w:val="28"/>
          <w:shd w:val="clear" w:color="auto" w:fill="FFFFFF"/>
        </w:rPr>
        <w:t>в пятницу с 8 часов 00 минут до 15 часов 45 минут.</w:t>
      </w:r>
    </w:p>
    <w:p w:rsidR="00BB13BD" w:rsidRPr="00777610" w:rsidRDefault="00BB13BD" w:rsidP="00E97D10">
      <w:pPr>
        <w:pStyle w:val="a7"/>
        <w:spacing w:before="0" w:beforeAutospacing="0" w:after="0" w:afterAutospacing="0"/>
        <w:ind w:firstLine="851"/>
        <w:rPr>
          <w:sz w:val="28"/>
          <w:szCs w:val="28"/>
          <w:shd w:val="clear" w:color="auto" w:fill="FFFFFF"/>
        </w:rPr>
      </w:pPr>
      <w:r w:rsidRPr="00777610">
        <w:rPr>
          <w:sz w:val="28"/>
          <w:szCs w:val="28"/>
          <w:shd w:val="clear" w:color="auto" w:fill="FFFFFF"/>
        </w:rPr>
        <w:t>Продолжительность перерыва для отдыха и питания:</w:t>
      </w:r>
    </w:p>
    <w:p w:rsidR="00BB13BD" w:rsidRPr="00777610" w:rsidRDefault="00BB13BD" w:rsidP="00E97D10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777610">
        <w:rPr>
          <w:sz w:val="28"/>
          <w:szCs w:val="28"/>
          <w:shd w:val="clear" w:color="auto" w:fill="FFFFFF"/>
        </w:rPr>
        <w:t xml:space="preserve">с 12 часов </w:t>
      </w:r>
      <w:r w:rsidR="00A0290D" w:rsidRPr="00777610">
        <w:rPr>
          <w:sz w:val="28"/>
          <w:szCs w:val="28"/>
          <w:shd w:val="clear" w:color="auto" w:fill="FFFFFF"/>
        </w:rPr>
        <w:t>0</w:t>
      </w:r>
      <w:r w:rsidRPr="00777610">
        <w:rPr>
          <w:sz w:val="28"/>
          <w:szCs w:val="28"/>
          <w:shd w:val="clear" w:color="auto" w:fill="FFFFFF"/>
        </w:rPr>
        <w:t>0 минут до 1</w:t>
      </w:r>
      <w:r w:rsidR="00A0290D" w:rsidRPr="00777610">
        <w:rPr>
          <w:sz w:val="28"/>
          <w:szCs w:val="28"/>
          <w:shd w:val="clear" w:color="auto" w:fill="FFFFFF"/>
        </w:rPr>
        <w:t>2</w:t>
      </w:r>
      <w:r w:rsidRPr="00777610">
        <w:rPr>
          <w:sz w:val="28"/>
          <w:szCs w:val="28"/>
          <w:shd w:val="clear" w:color="auto" w:fill="FFFFFF"/>
        </w:rPr>
        <w:t xml:space="preserve"> часов </w:t>
      </w:r>
      <w:r w:rsidR="00A0290D" w:rsidRPr="00777610">
        <w:rPr>
          <w:sz w:val="28"/>
          <w:szCs w:val="28"/>
          <w:shd w:val="clear" w:color="auto" w:fill="FFFFFF"/>
        </w:rPr>
        <w:t>4</w:t>
      </w:r>
      <w:r w:rsidRPr="00777610">
        <w:rPr>
          <w:sz w:val="28"/>
          <w:szCs w:val="28"/>
          <w:shd w:val="clear" w:color="auto" w:fill="FFFFFF"/>
        </w:rPr>
        <w:t xml:space="preserve">5 минут </w:t>
      </w:r>
    </w:p>
    <w:p w:rsidR="00BB13BD" w:rsidRPr="00777610" w:rsidRDefault="00BB13BD" w:rsidP="00E97D10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777610">
        <w:rPr>
          <w:sz w:val="28"/>
          <w:szCs w:val="28"/>
          <w:shd w:val="clear" w:color="auto" w:fill="FFFFFF"/>
        </w:rPr>
        <w:t>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BB13BD" w:rsidRPr="00777610" w:rsidRDefault="00BB13BD" w:rsidP="00E97D10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777610">
        <w:rPr>
          <w:sz w:val="28"/>
          <w:szCs w:val="28"/>
          <w:shd w:val="clear" w:color="auto" w:fill="FFFFFF"/>
        </w:rPr>
        <w:t xml:space="preserve">1. Ежегодный основной оплачиваемый отпуск предоставляется продолжительностью 30 календарных дней. </w:t>
      </w:r>
    </w:p>
    <w:p w:rsidR="00BB13BD" w:rsidRPr="00777610" w:rsidRDefault="00BB13BD" w:rsidP="00E97D10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  <w:shd w:val="clear" w:color="auto" w:fill="FFFFFF"/>
        </w:rPr>
        <w:t>2. Е</w:t>
      </w:r>
      <w:r w:rsidRPr="00777610">
        <w:rPr>
          <w:sz w:val="28"/>
          <w:szCs w:val="28"/>
        </w:rPr>
        <w:t>жегодный дополнительный оплачиваемый отпуск за выслугу лет продолжительностью:</w:t>
      </w:r>
    </w:p>
    <w:p w:rsidR="00BB13BD" w:rsidRPr="00777610" w:rsidRDefault="00BB13BD" w:rsidP="00E97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1) при стаже гражданской службы от 1 года до 5 лет - 1 календарный день;</w:t>
      </w:r>
    </w:p>
    <w:p w:rsidR="00BB13BD" w:rsidRPr="00777610" w:rsidRDefault="00BB13BD" w:rsidP="00E97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2) при стаже гражданской службы от 5 до 10 лет - 5 календарных дней;</w:t>
      </w:r>
    </w:p>
    <w:p w:rsidR="00BB13BD" w:rsidRPr="00777610" w:rsidRDefault="00BB13BD" w:rsidP="00E97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3) при стаже гражданской службы от 10 до 15 лет - 7 календарных дней;</w:t>
      </w:r>
    </w:p>
    <w:p w:rsidR="00BB13BD" w:rsidRPr="00777610" w:rsidRDefault="00BB13BD" w:rsidP="00E97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4) при стаже гражданской службы 15 лет и более - 10 календарных дней.</w:t>
      </w:r>
    </w:p>
    <w:p w:rsidR="00BB13BD" w:rsidRPr="00777610" w:rsidRDefault="00BB13BD" w:rsidP="00E97D10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  <w:shd w:val="clear" w:color="auto" w:fill="FFFFFF"/>
        </w:rPr>
        <w:t>3.</w:t>
      </w:r>
      <w:r w:rsidRPr="00777610">
        <w:rPr>
          <w:sz w:val="28"/>
          <w:szCs w:val="28"/>
          <w:shd w:val="clear" w:color="auto" w:fill="FFFFFF"/>
          <w:lang w:val="en-US"/>
        </w:rPr>
        <w:t> </w:t>
      </w:r>
      <w:r w:rsidRPr="00777610">
        <w:rPr>
          <w:sz w:val="28"/>
          <w:szCs w:val="28"/>
          <w:shd w:val="clear" w:color="auto" w:fill="FFFFFF"/>
        </w:rPr>
        <w:t>Е</w:t>
      </w:r>
      <w:r w:rsidRPr="00777610">
        <w:rPr>
          <w:sz w:val="28"/>
          <w:szCs w:val="28"/>
        </w:rPr>
        <w:t xml:space="preserve">жегодный дополнительный оплачиваемый отпуск за ненормированный служебный день продолжительностью 3 </w:t>
      </w:r>
      <w:proofErr w:type="gramStart"/>
      <w:r w:rsidRPr="00777610">
        <w:rPr>
          <w:sz w:val="28"/>
          <w:szCs w:val="28"/>
        </w:rPr>
        <w:t>календарных</w:t>
      </w:r>
      <w:proofErr w:type="gramEnd"/>
      <w:r w:rsidRPr="00777610">
        <w:rPr>
          <w:sz w:val="28"/>
          <w:szCs w:val="28"/>
        </w:rPr>
        <w:t xml:space="preserve"> дня.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  <w:highlight w:val="yellow"/>
        </w:rPr>
      </w:pP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proofErr w:type="gramStart"/>
      <w:r w:rsidRPr="00777610"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9227E9" w:rsidRPr="00777610" w:rsidRDefault="009227E9" w:rsidP="00E97D1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77610">
        <w:rPr>
          <w:bCs/>
          <w:sz w:val="28"/>
          <w:szCs w:val="28"/>
        </w:rPr>
        <w:lastRenderedPageBreak/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227E9" w:rsidRPr="00777610" w:rsidRDefault="009227E9" w:rsidP="00E97D10">
      <w:pPr>
        <w:ind w:firstLine="851"/>
        <w:jc w:val="both"/>
        <w:rPr>
          <w:b/>
          <w:bCs/>
          <w:sz w:val="28"/>
          <w:szCs w:val="28"/>
          <w:u w:val="single"/>
        </w:rPr>
      </w:pPr>
    </w:p>
    <w:p w:rsidR="00BB13BD" w:rsidRPr="00777610" w:rsidRDefault="009227E9" w:rsidP="00E97D10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  <w:u w:val="single"/>
        </w:rPr>
      </w:pPr>
      <w:r w:rsidRPr="00777610">
        <w:rPr>
          <w:b/>
          <w:bCs/>
          <w:sz w:val="28"/>
          <w:szCs w:val="28"/>
          <w:u w:val="single"/>
        </w:rPr>
        <w:t xml:space="preserve">Гражданин Российской Федерации, изъявивший желание участвовать в конкурсе, представляет </w:t>
      </w:r>
      <w:r w:rsidR="00BB13BD" w:rsidRPr="00777610">
        <w:rPr>
          <w:b/>
          <w:bCs/>
          <w:sz w:val="28"/>
          <w:szCs w:val="28"/>
          <w:u w:val="single"/>
        </w:rPr>
        <w:t xml:space="preserve"> следующие документы: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личное заявление;</w:t>
      </w:r>
    </w:p>
    <w:p w:rsidR="00BB13BD" w:rsidRPr="00777610" w:rsidRDefault="00273377" w:rsidP="00E97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 xml:space="preserve">заполненную и подписанную анкету по форме, утвержденной </w:t>
      </w:r>
      <w:r w:rsidR="009227E9" w:rsidRPr="00777610">
        <w:rPr>
          <w:sz w:val="28"/>
          <w:szCs w:val="28"/>
        </w:rPr>
        <w:t xml:space="preserve">распоряжением </w:t>
      </w:r>
      <w:r w:rsidRPr="00777610">
        <w:rPr>
          <w:sz w:val="28"/>
          <w:szCs w:val="28"/>
        </w:rPr>
        <w:t>Правительств</w:t>
      </w:r>
      <w:r w:rsidR="009227E9" w:rsidRPr="00777610">
        <w:rPr>
          <w:sz w:val="28"/>
          <w:szCs w:val="28"/>
        </w:rPr>
        <w:t>а</w:t>
      </w:r>
      <w:r w:rsidRPr="00777610">
        <w:rPr>
          <w:sz w:val="28"/>
          <w:szCs w:val="28"/>
        </w:rPr>
        <w:t xml:space="preserve"> Российской Федерации</w:t>
      </w:r>
      <w:r w:rsidR="009227E9" w:rsidRPr="00777610">
        <w:rPr>
          <w:sz w:val="28"/>
          <w:szCs w:val="28"/>
        </w:rPr>
        <w:t xml:space="preserve"> от 26 мая 2005 г. № 667-р</w:t>
      </w:r>
      <w:r w:rsidRPr="00777610">
        <w:rPr>
          <w:sz w:val="28"/>
          <w:szCs w:val="28"/>
        </w:rPr>
        <w:t>, с фотографией</w:t>
      </w:r>
      <w:r w:rsidR="00BB13BD" w:rsidRPr="00777610">
        <w:rPr>
          <w:sz w:val="28"/>
          <w:szCs w:val="28"/>
        </w:rPr>
        <w:t>;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BB13BD" w:rsidRPr="00777610" w:rsidRDefault="00BB13BD" w:rsidP="00E97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777610">
        <w:rPr>
          <w:sz w:val="28"/>
          <w:szCs w:val="28"/>
          <w:u w:val="single"/>
        </w:rPr>
        <w:t>заверенную нотариально или кадровой службой по месту работы (службы)</w:t>
      </w:r>
      <w:r w:rsidRPr="00777610">
        <w:rPr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BB13BD" w:rsidRPr="00777610" w:rsidRDefault="00BB13BD" w:rsidP="00E97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777610">
        <w:rPr>
          <w:sz w:val="28"/>
          <w:szCs w:val="28"/>
          <w:u w:val="single"/>
        </w:rPr>
        <w:t>заверенные нотариально или кадровой службой по месту работы (службы)</w:t>
      </w:r>
      <w:r w:rsidRPr="00777610">
        <w:rPr>
          <w:sz w:val="28"/>
          <w:szCs w:val="28"/>
        </w:rPr>
        <w:t>;</w:t>
      </w:r>
    </w:p>
    <w:p w:rsidR="00BB13BD" w:rsidRPr="00777610" w:rsidRDefault="00BB13BD" w:rsidP="00E97D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610">
        <w:rPr>
          <w:rFonts w:ascii="Times New Roman" w:hAnsi="Times New Roman" w:cs="Times New Roman"/>
          <w:sz w:val="28"/>
          <w:szCs w:val="28"/>
        </w:rPr>
        <w:t>документ об отсутствии заболевания, препятствующего поступлению на гражданскую службу или ее прохождению (учетная форма № 001-ГС/у);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сведения о доходах, об имуществе и обязательствах имущественного характера по форме, утвержденной Указом Президента Российской Федерации от 23.06.2014  №460;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proofErr w:type="gramStart"/>
      <w:r w:rsidRPr="00777610">
        <w:rPr>
          <w:sz w:val="28"/>
          <w:szCs w:val="28"/>
        </w:rPr>
        <w:t>сведения об адресах сайтов и (или) страниц сайтов в сети Интернет,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</w:t>
      </w:r>
      <w:r w:rsidR="001B0321" w:rsidRPr="00777610">
        <w:rPr>
          <w:sz w:val="28"/>
          <w:szCs w:val="28"/>
        </w:rPr>
        <w:t xml:space="preserve"> по форме, утвержденной распоряжением Правительства Российской </w:t>
      </w:r>
      <w:proofErr w:type="spellStart"/>
      <w:r w:rsidR="001B0321" w:rsidRPr="00777610">
        <w:rPr>
          <w:sz w:val="28"/>
          <w:szCs w:val="28"/>
        </w:rPr>
        <w:t>Федерацииот</w:t>
      </w:r>
      <w:proofErr w:type="spellEnd"/>
      <w:r w:rsidR="001B0321" w:rsidRPr="00777610">
        <w:rPr>
          <w:sz w:val="28"/>
          <w:szCs w:val="28"/>
        </w:rPr>
        <w:t xml:space="preserve"> 28 декабря 2016 г. № 2867-р</w:t>
      </w:r>
      <w:r w:rsidRPr="00777610">
        <w:rPr>
          <w:sz w:val="28"/>
          <w:szCs w:val="28"/>
        </w:rPr>
        <w:t>;</w:t>
      </w:r>
      <w:proofErr w:type="gramEnd"/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копия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 xml:space="preserve">копия свидетельства </w:t>
      </w:r>
      <w:proofErr w:type="gramStart"/>
      <w:r w:rsidRPr="00777610">
        <w:rPr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777610">
        <w:rPr>
          <w:sz w:val="28"/>
          <w:szCs w:val="28"/>
        </w:rPr>
        <w:t xml:space="preserve"> Российской Федерации;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копия документов воинского учета (для военнообязанных и лиц, подлежащих призыву на военную службу);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копии свидетельств о государственной регистрации актов гражданского состояния;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характеристика с последнего места работы (учебы);</w:t>
      </w:r>
    </w:p>
    <w:p w:rsidR="009227E9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при наличии – документ, подтверждающий допу</w:t>
      </w:r>
      <w:proofErr w:type="gramStart"/>
      <w:r w:rsidRPr="00777610">
        <w:rPr>
          <w:sz w:val="28"/>
          <w:szCs w:val="28"/>
        </w:rPr>
        <w:t>ск к св</w:t>
      </w:r>
      <w:proofErr w:type="gramEnd"/>
      <w:r w:rsidRPr="00777610">
        <w:rPr>
          <w:sz w:val="28"/>
          <w:szCs w:val="28"/>
        </w:rPr>
        <w:t>едениям, составляющим государственную и иную охраняемую законом тайну</w:t>
      </w:r>
      <w:r w:rsidR="009227E9" w:rsidRPr="00777610">
        <w:rPr>
          <w:sz w:val="28"/>
          <w:szCs w:val="28"/>
        </w:rPr>
        <w:t>;</w:t>
      </w:r>
    </w:p>
    <w:p w:rsidR="00BB13BD" w:rsidRPr="00777610" w:rsidRDefault="009227E9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lastRenderedPageBreak/>
        <w:t>письменное согласие на обработку персональных данных в Межрайонной ИФНС России № 1 по Кировской области</w:t>
      </w:r>
      <w:r w:rsidR="00BB13BD" w:rsidRPr="00777610">
        <w:rPr>
          <w:sz w:val="28"/>
          <w:szCs w:val="28"/>
        </w:rPr>
        <w:t>.</w:t>
      </w:r>
    </w:p>
    <w:p w:rsidR="00BB13BD" w:rsidRPr="00777610" w:rsidRDefault="00BB13BD" w:rsidP="00E97D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13BD" w:rsidRPr="00777610" w:rsidRDefault="00BB13BD" w:rsidP="00E97D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610">
        <w:rPr>
          <w:rFonts w:ascii="Times New Roman" w:hAnsi="Times New Roman" w:cs="Times New Roman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73377" w:rsidRPr="00777610" w:rsidRDefault="00273377" w:rsidP="00E97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1010"/>
      <w:proofErr w:type="gramStart"/>
      <w:r w:rsidRPr="00777610">
        <w:rPr>
          <w:sz w:val="28"/>
          <w:szCs w:val="28"/>
        </w:rP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</w:t>
      </w:r>
      <w:r w:rsidR="00BA771D" w:rsidRPr="00777610">
        <w:rPr>
          <w:sz w:val="28"/>
          <w:szCs w:val="28"/>
        </w:rPr>
        <w:t>распоряжением Правительства Российской Федерации от 26 мая 2005 г. № 667-р</w:t>
      </w:r>
      <w:r w:rsidRPr="00777610">
        <w:rPr>
          <w:sz w:val="28"/>
          <w:szCs w:val="28"/>
        </w:rPr>
        <w:t>, с фотографией.</w:t>
      </w:r>
      <w:proofErr w:type="gramEnd"/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3"/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</w:t>
      </w:r>
      <w:r w:rsidR="00BA771D" w:rsidRPr="00777610">
        <w:rPr>
          <w:sz w:val="28"/>
          <w:szCs w:val="28"/>
        </w:rPr>
        <w:t xml:space="preserve">(гражданскому служащему) </w:t>
      </w:r>
      <w:r w:rsidRPr="00777610">
        <w:rPr>
          <w:sz w:val="28"/>
          <w:szCs w:val="28"/>
        </w:rPr>
        <w:t>в их приеме.</w:t>
      </w:r>
    </w:p>
    <w:p w:rsidR="0080696C" w:rsidRPr="00777610" w:rsidRDefault="0080696C" w:rsidP="008069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0696C" w:rsidRPr="00777610" w:rsidRDefault="0080696C" w:rsidP="008069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Кандидатам предоставляется возможность пройти квалификационный тест вне рамок конкурса для самостоятельной оценки своего профессионального уровня (далее - тест).</w:t>
      </w:r>
    </w:p>
    <w:p w:rsidR="0080696C" w:rsidRPr="00777610" w:rsidRDefault="00313FBF" w:rsidP="008069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0696C" w:rsidRPr="00777610">
        <w:rPr>
          <w:sz w:val="28"/>
          <w:szCs w:val="28"/>
        </w:rPr>
        <w:t>ест размещен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 w:rsidR="001A0E93" w:rsidRPr="00777610">
        <w:rPr>
          <w:sz w:val="28"/>
          <w:szCs w:val="28"/>
        </w:rPr>
        <w:t xml:space="preserve"> по адресу </w:t>
      </w:r>
      <w:hyperlink r:id="rId9" w:history="1">
        <w:r w:rsidR="001A0E93" w:rsidRPr="00777610">
          <w:rPr>
            <w:rStyle w:val="a6"/>
            <w:sz w:val="28"/>
            <w:szCs w:val="28"/>
            <w:lang w:val="en-US"/>
          </w:rPr>
          <w:t>www</w:t>
        </w:r>
        <w:r w:rsidR="001A0E93" w:rsidRPr="00777610">
          <w:rPr>
            <w:rStyle w:val="a6"/>
            <w:sz w:val="28"/>
            <w:szCs w:val="28"/>
          </w:rPr>
          <w:t>.</w:t>
        </w:r>
        <w:proofErr w:type="spellStart"/>
        <w:r w:rsidR="001A0E93" w:rsidRPr="00777610">
          <w:rPr>
            <w:rStyle w:val="a6"/>
            <w:sz w:val="28"/>
            <w:szCs w:val="28"/>
            <w:lang w:val="en-US"/>
          </w:rPr>
          <w:t>gossluzhba</w:t>
        </w:r>
        <w:proofErr w:type="spellEnd"/>
        <w:r w:rsidR="001A0E93" w:rsidRPr="00777610">
          <w:rPr>
            <w:rStyle w:val="a6"/>
            <w:sz w:val="28"/>
            <w:szCs w:val="28"/>
          </w:rPr>
          <w:t>.</w:t>
        </w:r>
        <w:proofErr w:type="spellStart"/>
        <w:r w:rsidR="001A0E93" w:rsidRPr="00777610">
          <w:rPr>
            <w:rStyle w:val="a6"/>
            <w:sz w:val="28"/>
            <w:szCs w:val="28"/>
            <w:lang w:val="en-US"/>
          </w:rPr>
          <w:t>gov</w:t>
        </w:r>
        <w:proofErr w:type="spellEnd"/>
        <w:r w:rsidR="001A0E93" w:rsidRPr="00777610">
          <w:rPr>
            <w:rStyle w:val="a6"/>
            <w:sz w:val="28"/>
            <w:szCs w:val="28"/>
          </w:rPr>
          <w:t>.</w:t>
        </w:r>
        <w:proofErr w:type="spellStart"/>
        <w:r w:rsidR="001A0E93" w:rsidRPr="0077761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1A0E93" w:rsidRPr="00777610">
        <w:rPr>
          <w:sz w:val="28"/>
          <w:szCs w:val="28"/>
        </w:rPr>
        <w:t xml:space="preserve"> в рубрике «Образование» / «Тесты для самопроверки»</w:t>
      </w:r>
      <w:r w:rsidR="0080696C" w:rsidRPr="00777610">
        <w:rPr>
          <w:sz w:val="28"/>
          <w:szCs w:val="28"/>
        </w:rPr>
        <w:t>. Доступ претендентам для его прохождения предоставляется безвозмездно.</w:t>
      </w:r>
    </w:p>
    <w:p w:rsidR="0080696C" w:rsidRPr="00777610" w:rsidRDefault="0080696C" w:rsidP="008069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Результаты прохождения претендентом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80696C" w:rsidRPr="00777610" w:rsidRDefault="0080696C" w:rsidP="00E97D10">
      <w:pPr>
        <w:ind w:firstLine="851"/>
        <w:jc w:val="both"/>
        <w:rPr>
          <w:sz w:val="28"/>
          <w:szCs w:val="28"/>
        </w:rPr>
      </w:pP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bookmarkStart w:id="4" w:name="sub_1019"/>
      <w:r w:rsidRPr="00777610">
        <w:rPr>
          <w:sz w:val="28"/>
          <w:szCs w:val="28"/>
        </w:rPr>
        <w:t xml:space="preserve">Конкурс заключается в оценке профессионального уровня кандидатов </w:t>
      </w:r>
      <w:r w:rsidR="00973BC2" w:rsidRPr="00777610">
        <w:rPr>
          <w:sz w:val="28"/>
          <w:szCs w:val="28"/>
        </w:rPr>
        <w:t>для</w:t>
      </w:r>
      <w:r w:rsidRPr="00777610">
        <w:rPr>
          <w:sz w:val="28"/>
          <w:szCs w:val="28"/>
        </w:rPr>
        <w:t xml:space="preserve"> замещени</w:t>
      </w:r>
      <w:r w:rsidR="00973BC2" w:rsidRPr="00777610">
        <w:rPr>
          <w:sz w:val="28"/>
          <w:szCs w:val="28"/>
        </w:rPr>
        <w:t>я</w:t>
      </w:r>
      <w:r w:rsidRPr="00777610">
        <w:rPr>
          <w:sz w:val="28"/>
          <w:szCs w:val="28"/>
        </w:rPr>
        <w:t xml:space="preserve"> вакантной должности гражданской службы, их соответствия квалификационным требованиям к этой должности</w:t>
      </w:r>
      <w:r w:rsidR="00973BC2" w:rsidRPr="00777610">
        <w:rPr>
          <w:sz w:val="28"/>
          <w:szCs w:val="28"/>
        </w:rPr>
        <w:t xml:space="preserve"> и определении победителя</w:t>
      </w:r>
      <w:r w:rsidRPr="00777610">
        <w:rPr>
          <w:sz w:val="28"/>
          <w:szCs w:val="28"/>
        </w:rPr>
        <w:t>.</w:t>
      </w:r>
    </w:p>
    <w:bookmarkEnd w:id="4"/>
    <w:p w:rsidR="00E1269F" w:rsidRPr="00777610" w:rsidRDefault="00E1269F" w:rsidP="00E97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Не позднее, чем за 15 календарных дней до начала второго этапа конкурса кандидатам направляются соответствующие сообщения о дате, месте и времени его проведения.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При проведении конкурса конкурсная комиссия оценивает кандидатов на основани</w:t>
      </w:r>
      <w:r w:rsidR="00973BC2" w:rsidRPr="00777610">
        <w:rPr>
          <w:sz w:val="28"/>
          <w:szCs w:val="28"/>
        </w:rPr>
        <w:t>и представленных ими документов</w:t>
      </w:r>
      <w:r w:rsidRPr="00777610">
        <w:rPr>
          <w:sz w:val="28"/>
          <w:szCs w:val="28"/>
        </w:rPr>
        <w:t>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оценки.</w:t>
      </w:r>
    </w:p>
    <w:p w:rsidR="00CE446B" w:rsidRPr="00777610" w:rsidRDefault="00CE446B" w:rsidP="00E97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lastRenderedPageBreak/>
        <w:t xml:space="preserve">Обязательными методами оценки являются тестирование и индивидуальное собеседование. </w:t>
      </w:r>
    </w:p>
    <w:p w:rsidR="00E17E94" w:rsidRPr="00777610" w:rsidRDefault="00E17E94" w:rsidP="00E97D10">
      <w:pPr>
        <w:ind w:firstLine="851"/>
        <w:jc w:val="both"/>
        <w:rPr>
          <w:sz w:val="28"/>
          <w:szCs w:val="28"/>
        </w:rPr>
      </w:pP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bookmarkStart w:id="5" w:name="sub_1021"/>
      <w:r w:rsidRPr="00777610">
        <w:rPr>
          <w:sz w:val="28"/>
          <w:szCs w:val="28"/>
        </w:rPr>
        <w:t xml:space="preserve">Решение конкурсной комиссии </w:t>
      </w:r>
      <w:r w:rsidR="00973BC2" w:rsidRPr="00777610">
        <w:rPr>
          <w:sz w:val="28"/>
          <w:szCs w:val="28"/>
        </w:rPr>
        <w:t>об определении победителя конкурса на вакантную должность гражданской службы принимается</w:t>
      </w:r>
      <w:bookmarkStart w:id="6" w:name="sub_1022"/>
      <w:bookmarkEnd w:id="5"/>
      <w:r w:rsidRPr="00777610">
        <w:rPr>
          <w:sz w:val="28"/>
          <w:szCs w:val="28"/>
        </w:rPr>
        <w:t xml:space="preserve"> открытым голосованием простым большинством голосов </w:t>
      </w:r>
      <w:r w:rsidR="00973BC2" w:rsidRPr="00777610">
        <w:rPr>
          <w:sz w:val="28"/>
          <w:szCs w:val="28"/>
        </w:rPr>
        <w:t xml:space="preserve">ее </w:t>
      </w:r>
      <w:r w:rsidRPr="00777610">
        <w:rPr>
          <w:sz w:val="28"/>
          <w:szCs w:val="28"/>
        </w:rPr>
        <w:t xml:space="preserve">членов, присутствующих на заседании. </w:t>
      </w:r>
    </w:p>
    <w:p w:rsidR="00E1269F" w:rsidRPr="00777610" w:rsidRDefault="00BB13BD" w:rsidP="00E97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1024"/>
      <w:bookmarkEnd w:id="6"/>
      <w:r w:rsidRPr="00777610">
        <w:rPr>
          <w:sz w:val="28"/>
          <w:szCs w:val="28"/>
        </w:rPr>
        <w:t>Кандидатам, участвовавшим в конкурсе, сообщается о результатах конкурса в 7-дневн</w:t>
      </w:r>
      <w:r w:rsidR="00E1269F" w:rsidRPr="00777610">
        <w:rPr>
          <w:sz w:val="28"/>
          <w:szCs w:val="28"/>
        </w:rPr>
        <w:t>ы</w:t>
      </w:r>
      <w:r w:rsidRPr="00777610">
        <w:rPr>
          <w:sz w:val="28"/>
          <w:szCs w:val="28"/>
        </w:rPr>
        <w:t>й срок со дня его завершения. Информация о результатах конкурса размещается на сайте Федеральной налоговой слу</w:t>
      </w:r>
      <w:r w:rsidR="00E1269F" w:rsidRPr="00777610">
        <w:rPr>
          <w:sz w:val="28"/>
          <w:szCs w:val="28"/>
        </w:rPr>
        <w:t>жбы и информационной системы в сети "Интернет".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bookmarkStart w:id="8" w:name="sub_1025"/>
      <w:bookmarkEnd w:id="7"/>
      <w:r w:rsidRPr="00777610">
        <w:rPr>
          <w:sz w:val="28"/>
          <w:szCs w:val="28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bookmarkStart w:id="9" w:name="sub_1026"/>
      <w:bookmarkEnd w:id="8"/>
      <w:r w:rsidRPr="00777610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777610">
        <w:rPr>
          <w:sz w:val="28"/>
          <w:szCs w:val="28"/>
        </w:rPr>
        <w:t>дств св</w:t>
      </w:r>
      <w:proofErr w:type="gramEnd"/>
      <w:r w:rsidRPr="00777610">
        <w:rPr>
          <w:sz w:val="28"/>
          <w:szCs w:val="28"/>
        </w:rPr>
        <w:t>язи и другие), осуществляются кандидатами за счет собственных средств.</w:t>
      </w:r>
    </w:p>
    <w:bookmarkEnd w:id="9"/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По результатам конкурса издается приказ о назначении победителя конкурса на вакантную должность гражданской службы</w:t>
      </w:r>
      <w:r w:rsidR="00390386" w:rsidRPr="00777610">
        <w:rPr>
          <w:sz w:val="28"/>
          <w:szCs w:val="28"/>
        </w:rPr>
        <w:t>, на замещение которой проводился данный конкурс</w:t>
      </w:r>
      <w:r w:rsidRPr="00777610">
        <w:rPr>
          <w:sz w:val="28"/>
          <w:szCs w:val="28"/>
        </w:rPr>
        <w:t xml:space="preserve">. </w:t>
      </w:r>
    </w:p>
    <w:p w:rsidR="00BB13BD" w:rsidRPr="00777610" w:rsidRDefault="00BB13BD" w:rsidP="00A250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sub_1027"/>
    </w:p>
    <w:p w:rsidR="00BB13BD" w:rsidRPr="00777610" w:rsidRDefault="00BB13BD" w:rsidP="00A25070">
      <w:pPr>
        <w:pStyle w:val="ab"/>
        <w:ind w:firstLine="426"/>
        <w:jc w:val="center"/>
        <w:rPr>
          <w:b/>
          <w:bCs/>
        </w:rPr>
      </w:pPr>
      <w:r w:rsidRPr="00777610">
        <w:rPr>
          <w:b/>
          <w:bCs/>
        </w:rPr>
        <w:t xml:space="preserve">Прием документов для участия в Конкурсе будет проводиться </w:t>
      </w:r>
    </w:p>
    <w:p w:rsidR="00BB13BD" w:rsidRPr="00777610" w:rsidRDefault="00BB13BD" w:rsidP="00A25070">
      <w:pPr>
        <w:pStyle w:val="ab"/>
        <w:ind w:firstLine="426"/>
        <w:jc w:val="center"/>
        <w:rPr>
          <w:b/>
          <w:bCs/>
        </w:rPr>
      </w:pPr>
      <w:r w:rsidRPr="00777610">
        <w:rPr>
          <w:b/>
          <w:bCs/>
        </w:rPr>
        <w:t xml:space="preserve">с </w:t>
      </w:r>
      <w:r w:rsidR="007E0846">
        <w:rPr>
          <w:b/>
          <w:bCs/>
        </w:rPr>
        <w:t>2</w:t>
      </w:r>
      <w:r w:rsidR="00313FBF">
        <w:rPr>
          <w:b/>
          <w:bCs/>
        </w:rPr>
        <w:t>0</w:t>
      </w:r>
      <w:r w:rsidRPr="00777610">
        <w:rPr>
          <w:b/>
          <w:bCs/>
        </w:rPr>
        <w:t>.</w:t>
      </w:r>
      <w:r w:rsidR="007E0846">
        <w:rPr>
          <w:b/>
          <w:bCs/>
        </w:rPr>
        <w:t>0</w:t>
      </w:r>
      <w:r w:rsidR="00313FBF">
        <w:rPr>
          <w:b/>
          <w:bCs/>
        </w:rPr>
        <w:t>3</w:t>
      </w:r>
      <w:r w:rsidRPr="00777610">
        <w:rPr>
          <w:b/>
          <w:bCs/>
        </w:rPr>
        <w:t>.20</w:t>
      </w:r>
      <w:r w:rsidR="007E0846">
        <w:rPr>
          <w:b/>
          <w:bCs/>
        </w:rPr>
        <w:t>20</w:t>
      </w:r>
      <w:r w:rsidRPr="00777610">
        <w:rPr>
          <w:b/>
          <w:bCs/>
        </w:rPr>
        <w:t xml:space="preserve"> по </w:t>
      </w:r>
      <w:r w:rsidR="00313FBF">
        <w:rPr>
          <w:b/>
          <w:bCs/>
        </w:rPr>
        <w:t>09</w:t>
      </w:r>
      <w:r w:rsidRPr="00777610">
        <w:rPr>
          <w:b/>
          <w:bCs/>
        </w:rPr>
        <w:t>.</w:t>
      </w:r>
      <w:r w:rsidR="007E0846">
        <w:rPr>
          <w:b/>
          <w:bCs/>
        </w:rPr>
        <w:t>0</w:t>
      </w:r>
      <w:r w:rsidR="00313FBF">
        <w:rPr>
          <w:b/>
          <w:bCs/>
        </w:rPr>
        <w:t>4</w:t>
      </w:r>
      <w:r w:rsidRPr="00777610">
        <w:rPr>
          <w:b/>
          <w:bCs/>
        </w:rPr>
        <w:t>.20</w:t>
      </w:r>
      <w:r w:rsidR="00313FBF">
        <w:rPr>
          <w:b/>
          <w:bCs/>
        </w:rPr>
        <w:t>20</w:t>
      </w:r>
      <w:r w:rsidRPr="00777610">
        <w:rPr>
          <w:b/>
          <w:bCs/>
        </w:rPr>
        <w:t xml:space="preserve"> </w:t>
      </w:r>
    </w:p>
    <w:p w:rsidR="00BB13BD" w:rsidRPr="00777610" w:rsidRDefault="00BB13BD" w:rsidP="00A25070">
      <w:pPr>
        <w:pStyle w:val="ab"/>
        <w:ind w:firstLine="426"/>
        <w:jc w:val="center"/>
        <w:rPr>
          <w:b/>
          <w:bCs/>
        </w:rPr>
      </w:pPr>
      <w:r w:rsidRPr="00777610">
        <w:rPr>
          <w:b/>
          <w:bCs/>
        </w:rPr>
        <w:t>понедельник – четверг с 08:00 до 12:</w:t>
      </w:r>
      <w:r w:rsidR="00DD00AF" w:rsidRPr="00777610">
        <w:rPr>
          <w:b/>
          <w:bCs/>
        </w:rPr>
        <w:t>0</w:t>
      </w:r>
      <w:r w:rsidRPr="00777610">
        <w:rPr>
          <w:b/>
          <w:bCs/>
        </w:rPr>
        <w:t>0 и с 1</w:t>
      </w:r>
      <w:r w:rsidR="00DD00AF" w:rsidRPr="00777610">
        <w:rPr>
          <w:b/>
          <w:bCs/>
        </w:rPr>
        <w:t>2</w:t>
      </w:r>
      <w:r w:rsidRPr="00777610">
        <w:rPr>
          <w:b/>
          <w:bCs/>
        </w:rPr>
        <w:t>:</w:t>
      </w:r>
      <w:r w:rsidR="00DD00AF" w:rsidRPr="00777610">
        <w:rPr>
          <w:b/>
          <w:bCs/>
        </w:rPr>
        <w:t>4</w:t>
      </w:r>
      <w:r w:rsidRPr="00777610">
        <w:rPr>
          <w:b/>
          <w:bCs/>
        </w:rPr>
        <w:t>5 до 17:00</w:t>
      </w:r>
    </w:p>
    <w:p w:rsidR="00BB13BD" w:rsidRPr="00777610" w:rsidRDefault="00DD00AF" w:rsidP="00D82249">
      <w:pPr>
        <w:pStyle w:val="ab"/>
        <w:ind w:firstLine="426"/>
        <w:jc w:val="center"/>
        <w:rPr>
          <w:b/>
          <w:bCs/>
        </w:rPr>
      </w:pPr>
      <w:r w:rsidRPr="00777610">
        <w:rPr>
          <w:b/>
          <w:bCs/>
        </w:rPr>
        <w:t>пятница с 08:00 до 12:0</w:t>
      </w:r>
      <w:r w:rsidR="00BB13BD" w:rsidRPr="00777610">
        <w:rPr>
          <w:b/>
          <w:bCs/>
        </w:rPr>
        <w:t>0 и с 1</w:t>
      </w:r>
      <w:r w:rsidRPr="00777610">
        <w:rPr>
          <w:b/>
          <w:bCs/>
        </w:rPr>
        <w:t>2</w:t>
      </w:r>
      <w:r w:rsidR="00BB13BD" w:rsidRPr="00777610">
        <w:rPr>
          <w:b/>
          <w:bCs/>
        </w:rPr>
        <w:t>:</w:t>
      </w:r>
      <w:r w:rsidRPr="00777610">
        <w:rPr>
          <w:b/>
          <w:bCs/>
        </w:rPr>
        <w:t>4</w:t>
      </w:r>
      <w:r w:rsidR="00BB13BD" w:rsidRPr="00777610">
        <w:rPr>
          <w:b/>
          <w:bCs/>
        </w:rPr>
        <w:t>5 до 15:45</w:t>
      </w:r>
    </w:p>
    <w:p w:rsidR="00BB13BD" w:rsidRPr="00777610" w:rsidRDefault="00BB13BD" w:rsidP="00A25070">
      <w:pPr>
        <w:pStyle w:val="ab"/>
        <w:ind w:firstLine="426"/>
        <w:jc w:val="center"/>
        <w:rPr>
          <w:b/>
          <w:bCs/>
        </w:rPr>
      </w:pPr>
      <w:r w:rsidRPr="00777610">
        <w:rPr>
          <w:b/>
          <w:bCs/>
        </w:rPr>
        <w:t>суббота, воскресенье - выходной.</w:t>
      </w:r>
    </w:p>
    <w:p w:rsidR="00BB13BD" w:rsidRPr="00777610" w:rsidRDefault="00BB13BD" w:rsidP="00F625C6">
      <w:pPr>
        <w:tabs>
          <w:tab w:val="left" w:pos="4180"/>
        </w:tabs>
        <w:jc w:val="center"/>
        <w:rPr>
          <w:sz w:val="28"/>
          <w:szCs w:val="28"/>
        </w:rPr>
      </w:pPr>
      <w:r w:rsidRPr="00777610">
        <w:rPr>
          <w:b/>
          <w:bCs/>
          <w:sz w:val="28"/>
          <w:szCs w:val="28"/>
        </w:rPr>
        <w:t>Адрес приема документов</w:t>
      </w:r>
      <w:r w:rsidRPr="00777610">
        <w:rPr>
          <w:sz w:val="28"/>
          <w:szCs w:val="28"/>
        </w:rPr>
        <w:t xml:space="preserve">: 613982, Кировская область, </w:t>
      </w:r>
      <w:proofErr w:type="spellStart"/>
      <w:r w:rsidRPr="00777610">
        <w:rPr>
          <w:sz w:val="28"/>
          <w:szCs w:val="28"/>
        </w:rPr>
        <w:t>г</w:t>
      </w:r>
      <w:proofErr w:type="gramStart"/>
      <w:r w:rsidRPr="00777610">
        <w:rPr>
          <w:sz w:val="28"/>
          <w:szCs w:val="28"/>
        </w:rPr>
        <w:t>.Л</w:t>
      </w:r>
      <w:proofErr w:type="gramEnd"/>
      <w:r w:rsidRPr="00777610">
        <w:rPr>
          <w:sz w:val="28"/>
          <w:szCs w:val="28"/>
        </w:rPr>
        <w:t>уза</w:t>
      </w:r>
      <w:proofErr w:type="spellEnd"/>
      <w:r w:rsidRPr="00777610">
        <w:rPr>
          <w:sz w:val="28"/>
          <w:szCs w:val="28"/>
        </w:rPr>
        <w:t xml:space="preserve">, </w:t>
      </w:r>
      <w:proofErr w:type="spellStart"/>
      <w:r w:rsidRPr="00777610">
        <w:rPr>
          <w:sz w:val="28"/>
          <w:szCs w:val="28"/>
        </w:rPr>
        <w:t>ул.Чапаева</w:t>
      </w:r>
      <w:proofErr w:type="spellEnd"/>
      <w:r w:rsidRPr="00777610">
        <w:rPr>
          <w:sz w:val="28"/>
          <w:szCs w:val="28"/>
        </w:rPr>
        <w:t xml:space="preserve">, д.2 </w:t>
      </w:r>
    </w:p>
    <w:p w:rsidR="00BB13BD" w:rsidRPr="00777610" w:rsidRDefault="00BB13BD" w:rsidP="00F625C6">
      <w:pPr>
        <w:pStyle w:val="ab"/>
        <w:tabs>
          <w:tab w:val="left" w:pos="567"/>
          <w:tab w:val="left" w:pos="709"/>
        </w:tabs>
        <w:jc w:val="center"/>
      </w:pPr>
      <w:r w:rsidRPr="00777610">
        <w:rPr>
          <w:b/>
          <w:bCs/>
        </w:rPr>
        <w:t xml:space="preserve">Телефон </w:t>
      </w:r>
      <w:r w:rsidRPr="00777610">
        <w:t>(83346) 2-07-86</w:t>
      </w:r>
    </w:p>
    <w:p w:rsidR="00FD4586" w:rsidRPr="00777610" w:rsidRDefault="00BB13BD" w:rsidP="00F625C6">
      <w:pPr>
        <w:pStyle w:val="ab"/>
        <w:tabs>
          <w:tab w:val="left" w:pos="567"/>
          <w:tab w:val="left" w:pos="709"/>
        </w:tabs>
        <w:jc w:val="center"/>
        <w:rPr>
          <w:b/>
          <w:bCs/>
          <w:u w:val="single"/>
        </w:rPr>
      </w:pPr>
      <w:r w:rsidRPr="00777610">
        <w:rPr>
          <w:b/>
          <w:bCs/>
          <w:u w:val="single"/>
        </w:rPr>
        <w:t>Предполагаемая дата проведения Конкурса</w:t>
      </w:r>
      <w:r w:rsidR="00FD4586" w:rsidRPr="00777610">
        <w:rPr>
          <w:b/>
          <w:bCs/>
          <w:u w:val="single"/>
        </w:rPr>
        <w:t>:</w:t>
      </w:r>
      <w:r w:rsidRPr="00777610">
        <w:rPr>
          <w:b/>
          <w:bCs/>
          <w:u w:val="single"/>
        </w:rPr>
        <w:t xml:space="preserve"> </w:t>
      </w:r>
    </w:p>
    <w:p w:rsidR="00FD4586" w:rsidRPr="00777610" w:rsidRDefault="0057605A" w:rsidP="00F625C6">
      <w:pPr>
        <w:pStyle w:val="ab"/>
        <w:tabs>
          <w:tab w:val="left" w:pos="567"/>
          <w:tab w:val="left" w:pos="709"/>
        </w:tabs>
        <w:jc w:val="center"/>
        <w:rPr>
          <w:u w:val="single"/>
        </w:rPr>
      </w:pPr>
      <w:r>
        <w:rPr>
          <w:b/>
          <w:bCs/>
          <w:u w:val="single"/>
        </w:rPr>
        <w:t>29</w:t>
      </w:r>
      <w:r w:rsidR="00BB13BD" w:rsidRPr="00777610">
        <w:rPr>
          <w:b/>
          <w:bCs/>
          <w:u w:val="single"/>
        </w:rPr>
        <w:t xml:space="preserve"> </w:t>
      </w:r>
      <w:r w:rsidR="007E0846">
        <w:rPr>
          <w:b/>
          <w:bCs/>
          <w:u w:val="single"/>
        </w:rPr>
        <w:t>апреля</w:t>
      </w:r>
      <w:r w:rsidR="00BB13BD" w:rsidRPr="00777610">
        <w:rPr>
          <w:b/>
          <w:bCs/>
          <w:u w:val="single"/>
        </w:rPr>
        <w:t xml:space="preserve"> 20</w:t>
      </w:r>
      <w:r w:rsidR="007E0846">
        <w:rPr>
          <w:b/>
          <w:bCs/>
          <w:u w:val="single"/>
        </w:rPr>
        <w:t>20</w:t>
      </w:r>
      <w:r w:rsidR="00BB13BD" w:rsidRPr="00777610">
        <w:rPr>
          <w:b/>
          <w:bCs/>
          <w:u w:val="single"/>
        </w:rPr>
        <w:t xml:space="preserve"> года </w:t>
      </w:r>
      <w:r w:rsidR="000B1051" w:rsidRPr="00777610">
        <w:rPr>
          <w:u w:val="single"/>
        </w:rPr>
        <w:t>в 1</w:t>
      </w:r>
      <w:r w:rsidR="008E10BA">
        <w:rPr>
          <w:u w:val="single"/>
        </w:rPr>
        <w:t>0</w:t>
      </w:r>
      <w:r w:rsidR="00BB13BD" w:rsidRPr="00777610">
        <w:rPr>
          <w:u w:val="single"/>
        </w:rPr>
        <w:t xml:space="preserve"> часов 00 минут </w:t>
      </w:r>
      <w:r w:rsidR="00FD4586" w:rsidRPr="00777610">
        <w:rPr>
          <w:u w:val="single"/>
        </w:rPr>
        <w:t xml:space="preserve">– тестирование, </w:t>
      </w:r>
    </w:p>
    <w:p w:rsidR="00FD4586" w:rsidRPr="00777610" w:rsidRDefault="0057605A" w:rsidP="00F625C6">
      <w:pPr>
        <w:pStyle w:val="ab"/>
        <w:tabs>
          <w:tab w:val="left" w:pos="567"/>
          <w:tab w:val="left" w:pos="709"/>
        </w:tabs>
        <w:jc w:val="center"/>
        <w:rPr>
          <w:u w:val="single"/>
        </w:rPr>
      </w:pPr>
      <w:r>
        <w:rPr>
          <w:b/>
          <w:u w:val="single"/>
        </w:rPr>
        <w:t>08</w:t>
      </w:r>
      <w:r w:rsidR="00FD4586" w:rsidRPr="00777610">
        <w:rPr>
          <w:b/>
          <w:u w:val="single"/>
        </w:rPr>
        <w:t xml:space="preserve"> </w:t>
      </w:r>
      <w:r>
        <w:rPr>
          <w:b/>
          <w:u w:val="single"/>
        </w:rPr>
        <w:t>мая</w:t>
      </w:r>
      <w:r w:rsidR="00FD4586" w:rsidRPr="00777610">
        <w:rPr>
          <w:b/>
          <w:u w:val="single"/>
        </w:rPr>
        <w:t xml:space="preserve"> 20</w:t>
      </w:r>
      <w:r w:rsidR="00CD13F0">
        <w:rPr>
          <w:b/>
          <w:u w:val="single"/>
        </w:rPr>
        <w:t>20</w:t>
      </w:r>
      <w:r w:rsidR="00FD4586" w:rsidRPr="00777610">
        <w:rPr>
          <w:b/>
          <w:u w:val="single"/>
        </w:rPr>
        <w:t xml:space="preserve"> года</w:t>
      </w:r>
      <w:r w:rsidR="00FD4586" w:rsidRPr="00777610">
        <w:rPr>
          <w:u w:val="single"/>
        </w:rPr>
        <w:t xml:space="preserve"> в 10 часов 00 минут – индивидуальное собеседование</w:t>
      </w:r>
      <w:r w:rsidR="00BB13BD" w:rsidRPr="00777610">
        <w:rPr>
          <w:u w:val="single"/>
        </w:rPr>
        <w:t xml:space="preserve"> </w:t>
      </w:r>
    </w:p>
    <w:p w:rsidR="00BB13BD" w:rsidRPr="00777610" w:rsidRDefault="00BB13BD" w:rsidP="00F625C6">
      <w:pPr>
        <w:pStyle w:val="ab"/>
        <w:tabs>
          <w:tab w:val="left" w:pos="567"/>
          <w:tab w:val="left" w:pos="709"/>
        </w:tabs>
        <w:jc w:val="center"/>
      </w:pPr>
      <w:r w:rsidRPr="00777610">
        <w:rPr>
          <w:u w:val="single"/>
        </w:rPr>
        <w:t xml:space="preserve">по адресу: </w:t>
      </w:r>
      <w:r w:rsidRPr="00777610">
        <w:t xml:space="preserve">613982, Кировская область, </w:t>
      </w:r>
      <w:proofErr w:type="spellStart"/>
      <w:r w:rsidRPr="00777610">
        <w:t>г</w:t>
      </w:r>
      <w:proofErr w:type="gramStart"/>
      <w:r w:rsidRPr="00777610">
        <w:t>.Л</w:t>
      </w:r>
      <w:proofErr w:type="gramEnd"/>
      <w:r w:rsidRPr="00777610">
        <w:t>уза</w:t>
      </w:r>
      <w:proofErr w:type="spellEnd"/>
      <w:r w:rsidRPr="00777610">
        <w:t xml:space="preserve">, </w:t>
      </w:r>
      <w:proofErr w:type="spellStart"/>
      <w:r w:rsidRPr="00777610">
        <w:t>ул.Чапаева</w:t>
      </w:r>
      <w:proofErr w:type="spellEnd"/>
      <w:r w:rsidRPr="00777610">
        <w:t xml:space="preserve">, д.2  </w:t>
      </w:r>
      <w:r w:rsidRPr="00777610">
        <w:rPr>
          <w:u w:val="single"/>
        </w:rPr>
        <w:t>каб.29</w:t>
      </w:r>
      <w:r w:rsidRPr="00777610">
        <w:t xml:space="preserve">. </w:t>
      </w:r>
    </w:p>
    <w:bookmarkEnd w:id="10"/>
    <w:p w:rsidR="00BB13BD" w:rsidRPr="00777610" w:rsidRDefault="00BB13BD" w:rsidP="003536BD">
      <w:pPr>
        <w:pStyle w:val="ab"/>
        <w:tabs>
          <w:tab w:val="left" w:pos="567"/>
          <w:tab w:val="left" w:pos="709"/>
        </w:tabs>
        <w:jc w:val="center"/>
      </w:pPr>
      <w:r w:rsidRPr="00777610">
        <w:t>Телефоны для справок: (83346) 2-07-86</w:t>
      </w:r>
    </w:p>
    <w:p w:rsidR="00BB13BD" w:rsidRPr="00777610" w:rsidRDefault="00BB13BD" w:rsidP="003536BD">
      <w:pPr>
        <w:pStyle w:val="ab"/>
        <w:tabs>
          <w:tab w:val="left" w:pos="567"/>
          <w:tab w:val="left" w:pos="709"/>
        </w:tabs>
        <w:jc w:val="center"/>
      </w:pPr>
    </w:p>
    <w:p w:rsidR="00BB13BD" w:rsidRPr="00777610" w:rsidRDefault="00BB13BD" w:rsidP="003536BD">
      <w:pPr>
        <w:pStyle w:val="ab"/>
        <w:tabs>
          <w:tab w:val="left" w:pos="567"/>
          <w:tab w:val="left" w:pos="709"/>
        </w:tabs>
        <w:jc w:val="center"/>
      </w:pPr>
    </w:p>
    <w:p w:rsidR="00BB13BD" w:rsidRPr="00777610" w:rsidRDefault="00BB13BD" w:rsidP="005C0ABA">
      <w:pPr>
        <w:jc w:val="both"/>
        <w:rPr>
          <w:sz w:val="28"/>
          <w:szCs w:val="28"/>
        </w:rPr>
      </w:pPr>
      <w:r w:rsidRPr="00777610">
        <w:rPr>
          <w:sz w:val="28"/>
          <w:szCs w:val="28"/>
        </w:rPr>
        <w:t xml:space="preserve">Приложение: </w:t>
      </w:r>
    </w:p>
    <w:p w:rsidR="00BB13BD" w:rsidRPr="00777610" w:rsidRDefault="00BB13BD" w:rsidP="005C0ABA">
      <w:pPr>
        <w:jc w:val="both"/>
        <w:rPr>
          <w:sz w:val="28"/>
          <w:szCs w:val="28"/>
        </w:rPr>
      </w:pPr>
      <w:r w:rsidRPr="00777610">
        <w:rPr>
          <w:sz w:val="28"/>
          <w:szCs w:val="28"/>
        </w:rPr>
        <w:t>1) Образец заявления о допуске к участию в конкурсе на замещение вакантной должности гражданской службы;</w:t>
      </w:r>
    </w:p>
    <w:p w:rsidR="00BB13BD" w:rsidRPr="00777610" w:rsidRDefault="00BB13BD" w:rsidP="005C0ABA">
      <w:pPr>
        <w:jc w:val="both"/>
        <w:rPr>
          <w:sz w:val="28"/>
          <w:szCs w:val="28"/>
        </w:rPr>
      </w:pPr>
      <w:r w:rsidRPr="00777610">
        <w:rPr>
          <w:sz w:val="28"/>
          <w:szCs w:val="28"/>
        </w:rPr>
        <w:t>2) Анкета;</w:t>
      </w:r>
    </w:p>
    <w:p w:rsidR="001B0321" w:rsidRPr="00777610" w:rsidRDefault="00BB13BD" w:rsidP="005C0ABA">
      <w:pPr>
        <w:jc w:val="both"/>
        <w:rPr>
          <w:sz w:val="28"/>
          <w:szCs w:val="28"/>
        </w:rPr>
      </w:pPr>
      <w:r w:rsidRPr="00777610">
        <w:rPr>
          <w:sz w:val="28"/>
          <w:szCs w:val="28"/>
        </w:rPr>
        <w:t xml:space="preserve">3) Справка о доходах, </w:t>
      </w:r>
      <w:r w:rsidR="001A0E93" w:rsidRPr="00777610">
        <w:rPr>
          <w:sz w:val="28"/>
          <w:szCs w:val="28"/>
        </w:rPr>
        <w:t xml:space="preserve">расходах, </w:t>
      </w:r>
      <w:r w:rsidRPr="00777610">
        <w:rPr>
          <w:sz w:val="28"/>
          <w:szCs w:val="28"/>
        </w:rPr>
        <w:t>об имуществе и обязательствах имущественного характера</w:t>
      </w:r>
      <w:r w:rsidR="001B0321" w:rsidRPr="00777610">
        <w:rPr>
          <w:sz w:val="28"/>
          <w:szCs w:val="28"/>
        </w:rPr>
        <w:t>;</w:t>
      </w:r>
    </w:p>
    <w:p w:rsidR="001B0321" w:rsidRPr="00777610" w:rsidRDefault="00CD13F0" w:rsidP="005C0AB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0321" w:rsidRPr="00777610">
        <w:rPr>
          <w:sz w:val="28"/>
          <w:szCs w:val="28"/>
        </w:rPr>
        <w:t xml:space="preserve">) Форма сведений об адресах сайтов и (или) страниц сайтов в сети Интернет, на которых гражданин, претендующий на замещение должности гражданской службы, </w:t>
      </w:r>
      <w:r w:rsidR="001B0321" w:rsidRPr="00777610">
        <w:rPr>
          <w:sz w:val="28"/>
          <w:szCs w:val="28"/>
        </w:rPr>
        <w:lastRenderedPageBreak/>
        <w:t>размещал общедоступную информацию, а также данные, позволяющие его идентифицировать;</w:t>
      </w:r>
    </w:p>
    <w:p w:rsidR="00CD13F0" w:rsidRDefault="00CD13F0" w:rsidP="005C0AB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0321" w:rsidRPr="00777610">
        <w:rPr>
          <w:sz w:val="28"/>
          <w:szCs w:val="28"/>
        </w:rPr>
        <w:t>) Согласие на обработку персональных данных</w:t>
      </w:r>
      <w:r>
        <w:rPr>
          <w:sz w:val="28"/>
          <w:szCs w:val="28"/>
        </w:rPr>
        <w:t>;</w:t>
      </w:r>
    </w:p>
    <w:p w:rsidR="00BB13BD" w:rsidRPr="00777610" w:rsidRDefault="00CD13F0" w:rsidP="005C0ABA">
      <w:pPr>
        <w:jc w:val="both"/>
        <w:rPr>
          <w:sz w:val="28"/>
          <w:szCs w:val="28"/>
        </w:rPr>
      </w:pPr>
      <w:r>
        <w:rPr>
          <w:sz w:val="28"/>
          <w:szCs w:val="28"/>
        </w:rPr>
        <w:t>6) Должностной регламент</w:t>
      </w:r>
      <w:r w:rsidR="00BB13BD" w:rsidRPr="00777610">
        <w:rPr>
          <w:sz w:val="28"/>
          <w:szCs w:val="28"/>
        </w:rPr>
        <w:t>.</w:t>
      </w:r>
    </w:p>
    <w:p w:rsidR="00BB13BD" w:rsidRPr="00777610" w:rsidRDefault="00BB13BD" w:rsidP="003536BD">
      <w:pPr>
        <w:pStyle w:val="ab"/>
        <w:tabs>
          <w:tab w:val="left" w:pos="567"/>
          <w:tab w:val="left" w:pos="709"/>
        </w:tabs>
        <w:jc w:val="center"/>
      </w:pPr>
    </w:p>
    <w:p w:rsidR="00BB13BD" w:rsidRPr="00777610" w:rsidRDefault="00BB13BD" w:rsidP="003536BD">
      <w:pPr>
        <w:pStyle w:val="ab"/>
        <w:tabs>
          <w:tab w:val="left" w:pos="567"/>
          <w:tab w:val="left" w:pos="709"/>
        </w:tabs>
        <w:jc w:val="center"/>
      </w:pPr>
    </w:p>
    <w:p w:rsidR="00BB13BD" w:rsidRPr="00777610" w:rsidRDefault="00BB13BD" w:rsidP="003536BD">
      <w:pPr>
        <w:pStyle w:val="ab"/>
        <w:tabs>
          <w:tab w:val="left" w:pos="567"/>
          <w:tab w:val="left" w:pos="709"/>
        </w:tabs>
        <w:jc w:val="center"/>
      </w:pPr>
    </w:p>
    <w:p w:rsidR="00BB13BD" w:rsidRPr="00777610" w:rsidRDefault="0057605A" w:rsidP="00F425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0B7889" w:rsidRPr="00777610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0B7889" w:rsidRPr="00777610"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BB13BD" w:rsidRPr="00777610">
        <w:rPr>
          <w:rFonts w:ascii="Times New Roman" w:hAnsi="Times New Roman" w:cs="Times New Roman"/>
          <w:sz w:val="28"/>
          <w:szCs w:val="28"/>
        </w:rPr>
        <w:t>ачальник</w:t>
      </w:r>
      <w:r w:rsidR="000B7889" w:rsidRPr="00777610">
        <w:rPr>
          <w:rFonts w:ascii="Times New Roman" w:hAnsi="Times New Roman" w:cs="Times New Roman"/>
          <w:sz w:val="28"/>
          <w:szCs w:val="28"/>
        </w:rPr>
        <w:t>а</w:t>
      </w:r>
      <w:r w:rsidR="00BB13BD" w:rsidRPr="00777610">
        <w:rPr>
          <w:rFonts w:ascii="Times New Roman" w:hAnsi="Times New Roman" w:cs="Times New Roman"/>
          <w:sz w:val="28"/>
          <w:szCs w:val="28"/>
        </w:rPr>
        <w:t>,</w:t>
      </w:r>
    </w:p>
    <w:p w:rsidR="00BB13BD" w:rsidRPr="00777610" w:rsidRDefault="00BB13BD" w:rsidP="00F425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610">
        <w:rPr>
          <w:rFonts w:ascii="Times New Roman" w:hAnsi="Times New Roman" w:cs="Times New Roman"/>
          <w:sz w:val="28"/>
          <w:szCs w:val="28"/>
        </w:rPr>
        <w:t xml:space="preserve">советник </w:t>
      </w:r>
      <w:proofErr w:type="gramStart"/>
      <w:r w:rsidRPr="0077761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777610">
        <w:rPr>
          <w:rFonts w:ascii="Times New Roman" w:hAnsi="Times New Roman" w:cs="Times New Roman"/>
          <w:sz w:val="28"/>
          <w:szCs w:val="28"/>
        </w:rPr>
        <w:t xml:space="preserve"> гражданской</w:t>
      </w:r>
    </w:p>
    <w:p w:rsidR="00BB13BD" w:rsidRPr="00777610" w:rsidRDefault="00BB13BD" w:rsidP="007E2EF3">
      <w:pPr>
        <w:pStyle w:val="ConsPlusNormal"/>
        <w:widowControl/>
        <w:ind w:firstLine="0"/>
        <w:jc w:val="both"/>
        <w:rPr>
          <w:sz w:val="28"/>
          <w:szCs w:val="28"/>
          <w:highlight w:val="yellow"/>
        </w:rPr>
      </w:pPr>
      <w:r w:rsidRPr="00777610">
        <w:rPr>
          <w:rFonts w:ascii="Times New Roman" w:hAnsi="Times New Roman" w:cs="Times New Roman"/>
          <w:sz w:val="28"/>
          <w:szCs w:val="28"/>
        </w:rPr>
        <w:t xml:space="preserve">службы Российской Федерации </w:t>
      </w:r>
      <w:r w:rsidR="000B7889" w:rsidRPr="00777610">
        <w:rPr>
          <w:rFonts w:ascii="Times New Roman" w:hAnsi="Times New Roman" w:cs="Times New Roman"/>
          <w:sz w:val="28"/>
          <w:szCs w:val="28"/>
        </w:rPr>
        <w:t>3</w:t>
      </w:r>
      <w:r w:rsidRPr="00777610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777610">
        <w:rPr>
          <w:rFonts w:ascii="Times New Roman" w:hAnsi="Times New Roman" w:cs="Times New Roman"/>
          <w:sz w:val="28"/>
          <w:szCs w:val="28"/>
        </w:rPr>
        <w:tab/>
      </w:r>
      <w:r w:rsidRPr="00777610">
        <w:rPr>
          <w:rFonts w:ascii="Times New Roman" w:hAnsi="Times New Roman" w:cs="Times New Roman"/>
          <w:sz w:val="28"/>
          <w:szCs w:val="28"/>
        </w:rPr>
        <w:tab/>
      </w:r>
      <w:r w:rsidRPr="00777610">
        <w:rPr>
          <w:rFonts w:ascii="Times New Roman" w:hAnsi="Times New Roman" w:cs="Times New Roman"/>
          <w:sz w:val="28"/>
          <w:szCs w:val="28"/>
        </w:rPr>
        <w:tab/>
      </w:r>
      <w:r w:rsidRPr="00777610">
        <w:rPr>
          <w:rFonts w:ascii="Times New Roman" w:hAnsi="Times New Roman" w:cs="Times New Roman"/>
          <w:sz w:val="28"/>
          <w:szCs w:val="28"/>
        </w:rPr>
        <w:tab/>
      </w:r>
      <w:r w:rsidRPr="007776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7605A">
        <w:rPr>
          <w:rFonts w:ascii="Times New Roman" w:hAnsi="Times New Roman" w:cs="Times New Roman"/>
          <w:sz w:val="28"/>
          <w:szCs w:val="28"/>
        </w:rPr>
        <w:t>А</w:t>
      </w:r>
      <w:r w:rsidRPr="00777610">
        <w:rPr>
          <w:rFonts w:ascii="Times New Roman" w:hAnsi="Times New Roman" w:cs="Times New Roman"/>
          <w:sz w:val="28"/>
          <w:szCs w:val="28"/>
        </w:rPr>
        <w:t>.</w:t>
      </w:r>
      <w:r w:rsidR="0057605A">
        <w:rPr>
          <w:rFonts w:ascii="Times New Roman" w:hAnsi="Times New Roman" w:cs="Times New Roman"/>
          <w:sz w:val="28"/>
          <w:szCs w:val="28"/>
        </w:rPr>
        <w:t>А</w:t>
      </w:r>
      <w:r w:rsidRPr="00777610">
        <w:rPr>
          <w:rFonts w:ascii="Times New Roman" w:hAnsi="Times New Roman" w:cs="Times New Roman"/>
          <w:sz w:val="28"/>
          <w:szCs w:val="28"/>
        </w:rPr>
        <w:t>.</w:t>
      </w:r>
      <w:r w:rsidR="0057605A">
        <w:rPr>
          <w:rFonts w:ascii="Times New Roman" w:hAnsi="Times New Roman" w:cs="Times New Roman"/>
          <w:sz w:val="28"/>
          <w:szCs w:val="28"/>
        </w:rPr>
        <w:t>Докунихин</w:t>
      </w:r>
      <w:bookmarkStart w:id="11" w:name="_GoBack"/>
      <w:bookmarkEnd w:id="11"/>
      <w:proofErr w:type="spellEnd"/>
    </w:p>
    <w:sectPr w:rsidR="00BB13BD" w:rsidRPr="00777610" w:rsidSect="00F42504">
      <w:headerReference w:type="default" r:id="rId10"/>
      <w:type w:val="continuous"/>
      <w:pgSz w:w="11906" w:h="16838"/>
      <w:pgMar w:top="1079" w:right="567" w:bottom="1258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34" w:rsidRDefault="00DB2034">
      <w:r>
        <w:separator/>
      </w:r>
    </w:p>
  </w:endnote>
  <w:endnote w:type="continuationSeparator" w:id="0">
    <w:p w:rsidR="00DB2034" w:rsidRDefault="00DB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34" w:rsidRDefault="00DB2034">
      <w:r>
        <w:separator/>
      </w:r>
    </w:p>
  </w:footnote>
  <w:footnote w:type="continuationSeparator" w:id="0">
    <w:p w:rsidR="00DB2034" w:rsidRDefault="00DB2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BD" w:rsidRDefault="001205AB" w:rsidP="004828B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605A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6CAD"/>
    <w:multiLevelType w:val="hybridMultilevel"/>
    <w:tmpl w:val="3268413C"/>
    <w:lvl w:ilvl="0" w:tplc="5EF42F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792A16"/>
    <w:multiLevelType w:val="hybridMultilevel"/>
    <w:tmpl w:val="8A2881CA"/>
    <w:lvl w:ilvl="0" w:tplc="6FB27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2335A"/>
    <w:multiLevelType w:val="hybridMultilevel"/>
    <w:tmpl w:val="5690607C"/>
    <w:lvl w:ilvl="0" w:tplc="EA880FCA">
      <w:start w:val="1"/>
      <w:numFmt w:val="bullet"/>
      <w:pStyle w:val="2"/>
      <w:lvlText w:val="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3C7FDB"/>
    <w:multiLevelType w:val="multilevel"/>
    <w:tmpl w:val="EAB6C81A"/>
    <w:styleLink w:val="2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9474204"/>
    <w:multiLevelType w:val="hybridMultilevel"/>
    <w:tmpl w:val="7D524024"/>
    <w:lvl w:ilvl="0" w:tplc="BB566288">
      <w:numFmt w:val="bullet"/>
      <w:lvlText w:val="−"/>
      <w:lvlJc w:val="left"/>
      <w:pPr>
        <w:ind w:left="14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96110"/>
    <w:multiLevelType w:val="hybridMultilevel"/>
    <w:tmpl w:val="BB50A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756EFB"/>
    <w:multiLevelType w:val="hybridMultilevel"/>
    <w:tmpl w:val="A3A478BC"/>
    <w:lvl w:ilvl="0" w:tplc="6FB272B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E54D43"/>
    <w:multiLevelType w:val="hybridMultilevel"/>
    <w:tmpl w:val="7CD8FA8A"/>
    <w:lvl w:ilvl="0" w:tplc="BB566288">
      <w:numFmt w:val="bullet"/>
      <w:lvlText w:val="−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3DF16FE"/>
    <w:multiLevelType w:val="hybridMultilevel"/>
    <w:tmpl w:val="EA880850"/>
    <w:lvl w:ilvl="0" w:tplc="324AA146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169"/>
        </w:tabs>
        <w:ind w:left="-169" w:hanging="360"/>
      </w:pPr>
    </w:lvl>
    <w:lvl w:ilvl="2" w:tplc="04190005">
      <w:start w:val="1"/>
      <w:numFmt w:val="decimal"/>
      <w:lvlText w:val="%3."/>
      <w:lvlJc w:val="left"/>
      <w:pPr>
        <w:tabs>
          <w:tab w:val="num" w:pos="551"/>
        </w:tabs>
        <w:ind w:left="5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271"/>
        </w:tabs>
        <w:ind w:left="12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1991"/>
        </w:tabs>
        <w:ind w:left="19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2711"/>
        </w:tabs>
        <w:ind w:left="27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431"/>
        </w:tabs>
        <w:ind w:left="34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151"/>
        </w:tabs>
        <w:ind w:left="41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4871"/>
        </w:tabs>
        <w:ind w:left="4871" w:hanging="360"/>
      </w:pPr>
    </w:lvl>
  </w:abstractNum>
  <w:abstractNum w:abstractNumId="9">
    <w:nsid w:val="448149A6"/>
    <w:multiLevelType w:val="hybridMultilevel"/>
    <w:tmpl w:val="6562F550"/>
    <w:lvl w:ilvl="0" w:tplc="BB566288">
      <w:numFmt w:val="bullet"/>
      <w:lvlText w:val="−"/>
      <w:lvlJc w:val="left"/>
      <w:pPr>
        <w:ind w:left="125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52843A8"/>
    <w:multiLevelType w:val="hybridMultilevel"/>
    <w:tmpl w:val="8BDCEC64"/>
    <w:lvl w:ilvl="0" w:tplc="BB566288">
      <w:numFmt w:val="bullet"/>
      <w:lvlText w:val="−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EB27FE"/>
    <w:multiLevelType w:val="hybridMultilevel"/>
    <w:tmpl w:val="F1DACBDC"/>
    <w:lvl w:ilvl="0" w:tplc="6FB27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537E5"/>
    <w:multiLevelType w:val="hybridMultilevel"/>
    <w:tmpl w:val="13F601F0"/>
    <w:lvl w:ilvl="0" w:tplc="BB566288">
      <w:numFmt w:val="bullet"/>
      <w:lvlText w:val="−"/>
      <w:lvlJc w:val="left"/>
      <w:pPr>
        <w:ind w:left="18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>
    <w:nsid w:val="59C51D36"/>
    <w:multiLevelType w:val="hybridMultilevel"/>
    <w:tmpl w:val="B2782FA0"/>
    <w:lvl w:ilvl="0" w:tplc="6FB272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E7652"/>
    <w:multiLevelType w:val="hybridMultilevel"/>
    <w:tmpl w:val="15A49444"/>
    <w:lvl w:ilvl="0" w:tplc="BB566288">
      <w:numFmt w:val="bullet"/>
      <w:lvlText w:val="−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14"/>
  </w:num>
  <w:num w:numId="11">
    <w:abstractNumId w:val="9"/>
  </w:num>
  <w:num w:numId="12">
    <w:abstractNumId w:val="7"/>
  </w:num>
  <w:num w:numId="13">
    <w:abstractNumId w:val="1"/>
  </w:num>
  <w:num w:numId="14">
    <w:abstractNumId w:val="4"/>
  </w:num>
  <w:num w:numId="1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B3"/>
    <w:rsid w:val="00010721"/>
    <w:rsid w:val="0001181F"/>
    <w:rsid w:val="00015F4D"/>
    <w:rsid w:val="00020143"/>
    <w:rsid w:val="00031351"/>
    <w:rsid w:val="00037158"/>
    <w:rsid w:val="00041500"/>
    <w:rsid w:val="00042C7D"/>
    <w:rsid w:val="0004668F"/>
    <w:rsid w:val="00065AA4"/>
    <w:rsid w:val="00066AF5"/>
    <w:rsid w:val="00071D9D"/>
    <w:rsid w:val="000730E9"/>
    <w:rsid w:val="00075DA2"/>
    <w:rsid w:val="0008384A"/>
    <w:rsid w:val="000841A7"/>
    <w:rsid w:val="00094887"/>
    <w:rsid w:val="000A2644"/>
    <w:rsid w:val="000B1051"/>
    <w:rsid w:val="000B5157"/>
    <w:rsid w:val="000B5A63"/>
    <w:rsid w:val="000B7889"/>
    <w:rsid w:val="000B7FBC"/>
    <w:rsid w:val="000C716E"/>
    <w:rsid w:val="000D77F8"/>
    <w:rsid w:val="000F1A3D"/>
    <w:rsid w:val="000F3315"/>
    <w:rsid w:val="000F3AA4"/>
    <w:rsid w:val="00117766"/>
    <w:rsid w:val="001205AB"/>
    <w:rsid w:val="001244A1"/>
    <w:rsid w:val="001261C8"/>
    <w:rsid w:val="0012718C"/>
    <w:rsid w:val="0013225D"/>
    <w:rsid w:val="00143C63"/>
    <w:rsid w:val="001506FB"/>
    <w:rsid w:val="00152E80"/>
    <w:rsid w:val="001617DB"/>
    <w:rsid w:val="00173FE0"/>
    <w:rsid w:val="00174832"/>
    <w:rsid w:val="00174FFD"/>
    <w:rsid w:val="0018258A"/>
    <w:rsid w:val="00182D7F"/>
    <w:rsid w:val="0019583B"/>
    <w:rsid w:val="00197A66"/>
    <w:rsid w:val="001A0E93"/>
    <w:rsid w:val="001A239D"/>
    <w:rsid w:val="001A761F"/>
    <w:rsid w:val="001B0321"/>
    <w:rsid w:val="001B2B68"/>
    <w:rsid w:val="001B3D5F"/>
    <w:rsid w:val="001B4B85"/>
    <w:rsid w:val="001B5ACF"/>
    <w:rsid w:val="001C0933"/>
    <w:rsid w:val="001C59BA"/>
    <w:rsid w:val="001C5B69"/>
    <w:rsid w:val="001D1A5C"/>
    <w:rsid w:val="001D49AA"/>
    <w:rsid w:val="001D5944"/>
    <w:rsid w:val="001E0959"/>
    <w:rsid w:val="001E2F6A"/>
    <w:rsid w:val="001E6A04"/>
    <w:rsid w:val="001F1FA8"/>
    <w:rsid w:val="001F6450"/>
    <w:rsid w:val="0020556D"/>
    <w:rsid w:val="00210B0B"/>
    <w:rsid w:val="0021264A"/>
    <w:rsid w:val="00220A61"/>
    <w:rsid w:val="00220AEF"/>
    <w:rsid w:val="0022381D"/>
    <w:rsid w:val="00226562"/>
    <w:rsid w:val="002302FC"/>
    <w:rsid w:val="00231505"/>
    <w:rsid w:val="00240D16"/>
    <w:rsid w:val="00243670"/>
    <w:rsid w:val="00243A7C"/>
    <w:rsid w:val="002456CB"/>
    <w:rsid w:val="00254C97"/>
    <w:rsid w:val="00257CE7"/>
    <w:rsid w:val="002618DE"/>
    <w:rsid w:val="0027227D"/>
    <w:rsid w:val="00273377"/>
    <w:rsid w:val="002906C7"/>
    <w:rsid w:val="00290AFA"/>
    <w:rsid w:val="00295151"/>
    <w:rsid w:val="002A172F"/>
    <w:rsid w:val="002A4B58"/>
    <w:rsid w:val="002A506A"/>
    <w:rsid w:val="002A7B14"/>
    <w:rsid w:val="002B449A"/>
    <w:rsid w:val="002C0AA5"/>
    <w:rsid w:val="002E5B75"/>
    <w:rsid w:val="002E6D10"/>
    <w:rsid w:val="002F24E0"/>
    <w:rsid w:val="002F5010"/>
    <w:rsid w:val="00301274"/>
    <w:rsid w:val="00305639"/>
    <w:rsid w:val="00313FBF"/>
    <w:rsid w:val="00321152"/>
    <w:rsid w:val="00323FC4"/>
    <w:rsid w:val="00326D25"/>
    <w:rsid w:val="0033421C"/>
    <w:rsid w:val="00341A81"/>
    <w:rsid w:val="0034599F"/>
    <w:rsid w:val="00351F18"/>
    <w:rsid w:val="003536BD"/>
    <w:rsid w:val="00361AE3"/>
    <w:rsid w:val="0036270C"/>
    <w:rsid w:val="00362D7D"/>
    <w:rsid w:val="00362FCE"/>
    <w:rsid w:val="003654AF"/>
    <w:rsid w:val="00370641"/>
    <w:rsid w:val="003720DD"/>
    <w:rsid w:val="0037502C"/>
    <w:rsid w:val="00376CB9"/>
    <w:rsid w:val="003861FF"/>
    <w:rsid w:val="00390386"/>
    <w:rsid w:val="00395DB3"/>
    <w:rsid w:val="003B49E1"/>
    <w:rsid w:val="003C1852"/>
    <w:rsid w:val="003C34B7"/>
    <w:rsid w:val="003C56B7"/>
    <w:rsid w:val="003C7F1A"/>
    <w:rsid w:val="003D04EA"/>
    <w:rsid w:val="003D3D86"/>
    <w:rsid w:val="003E2A94"/>
    <w:rsid w:val="003E5E1E"/>
    <w:rsid w:val="003F2628"/>
    <w:rsid w:val="003F2D35"/>
    <w:rsid w:val="003F329B"/>
    <w:rsid w:val="00404936"/>
    <w:rsid w:val="00406820"/>
    <w:rsid w:val="004154E4"/>
    <w:rsid w:val="004215BA"/>
    <w:rsid w:val="004230E3"/>
    <w:rsid w:val="004261B9"/>
    <w:rsid w:val="00426935"/>
    <w:rsid w:val="00432347"/>
    <w:rsid w:val="0043388C"/>
    <w:rsid w:val="00435FF9"/>
    <w:rsid w:val="004419BC"/>
    <w:rsid w:val="00443A44"/>
    <w:rsid w:val="00443E1A"/>
    <w:rsid w:val="0044768A"/>
    <w:rsid w:val="004503E8"/>
    <w:rsid w:val="00474890"/>
    <w:rsid w:val="00476825"/>
    <w:rsid w:val="004828B7"/>
    <w:rsid w:val="0048332B"/>
    <w:rsid w:val="0048389D"/>
    <w:rsid w:val="00490822"/>
    <w:rsid w:val="00491400"/>
    <w:rsid w:val="00493F30"/>
    <w:rsid w:val="004A260E"/>
    <w:rsid w:val="004A485A"/>
    <w:rsid w:val="004B207A"/>
    <w:rsid w:val="004C0D23"/>
    <w:rsid w:val="004C3421"/>
    <w:rsid w:val="004D28AB"/>
    <w:rsid w:val="004D5F43"/>
    <w:rsid w:val="004E323D"/>
    <w:rsid w:val="004F37D4"/>
    <w:rsid w:val="0051456D"/>
    <w:rsid w:val="0051772F"/>
    <w:rsid w:val="00517957"/>
    <w:rsid w:val="00517B27"/>
    <w:rsid w:val="00520EAA"/>
    <w:rsid w:val="00526CC9"/>
    <w:rsid w:val="005270F6"/>
    <w:rsid w:val="0053223B"/>
    <w:rsid w:val="0053263A"/>
    <w:rsid w:val="00546A5A"/>
    <w:rsid w:val="00547C83"/>
    <w:rsid w:val="0057053C"/>
    <w:rsid w:val="00571B3C"/>
    <w:rsid w:val="00571EA1"/>
    <w:rsid w:val="005725AD"/>
    <w:rsid w:val="00575F95"/>
    <w:rsid w:val="0057605A"/>
    <w:rsid w:val="00577078"/>
    <w:rsid w:val="00580BA6"/>
    <w:rsid w:val="00593961"/>
    <w:rsid w:val="005951D5"/>
    <w:rsid w:val="005A2580"/>
    <w:rsid w:val="005A6D8F"/>
    <w:rsid w:val="005A7095"/>
    <w:rsid w:val="005B11B5"/>
    <w:rsid w:val="005C0ABA"/>
    <w:rsid w:val="005C474C"/>
    <w:rsid w:val="005C71BB"/>
    <w:rsid w:val="005E177A"/>
    <w:rsid w:val="005F0DAE"/>
    <w:rsid w:val="00604FB2"/>
    <w:rsid w:val="00621B82"/>
    <w:rsid w:val="006223F0"/>
    <w:rsid w:val="006230D4"/>
    <w:rsid w:val="00630D6E"/>
    <w:rsid w:val="00634C5F"/>
    <w:rsid w:val="006419E3"/>
    <w:rsid w:val="00642275"/>
    <w:rsid w:val="0064759E"/>
    <w:rsid w:val="00652B3D"/>
    <w:rsid w:val="006560FD"/>
    <w:rsid w:val="006658C4"/>
    <w:rsid w:val="006746C5"/>
    <w:rsid w:val="00676946"/>
    <w:rsid w:val="00686EDD"/>
    <w:rsid w:val="00691921"/>
    <w:rsid w:val="006926B4"/>
    <w:rsid w:val="006A7676"/>
    <w:rsid w:val="006B3D6C"/>
    <w:rsid w:val="006B4C3C"/>
    <w:rsid w:val="006B5433"/>
    <w:rsid w:val="006B795D"/>
    <w:rsid w:val="006B7EA0"/>
    <w:rsid w:val="006E0D26"/>
    <w:rsid w:val="006F280B"/>
    <w:rsid w:val="00702F78"/>
    <w:rsid w:val="00716548"/>
    <w:rsid w:val="007170E8"/>
    <w:rsid w:val="00724B85"/>
    <w:rsid w:val="00733265"/>
    <w:rsid w:val="00737AF1"/>
    <w:rsid w:val="00746457"/>
    <w:rsid w:val="00772EBC"/>
    <w:rsid w:val="00774E83"/>
    <w:rsid w:val="00777610"/>
    <w:rsid w:val="00777ABF"/>
    <w:rsid w:val="00785383"/>
    <w:rsid w:val="007A260A"/>
    <w:rsid w:val="007A675D"/>
    <w:rsid w:val="007A73CA"/>
    <w:rsid w:val="007C1290"/>
    <w:rsid w:val="007C7483"/>
    <w:rsid w:val="007D5172"/>
    <w:rsid w:val="007E0846"/>
    <w:rsid w:val="007E2EF3"/>
    <w:rsid w:val="007F4A93"/>
    <w:rsid w:val="007F59F9"/>
    <w:rsid w:val="0080061E"/>
    <w:rsid w:val="0080696C"/>
    <w:rsid w:val="00811DF3"/>
    <w:rsid w:val="008222AA"/>
    <w:rsid w:val="00836AF9"/>
    <w:rsid w:val="00844BBA"/>
    <w:rsid w:val="00847B9E"/>
    <w:rsid w:val="00850ED9"/>
    <w:rsid w:val="00860FCD"/>
    <w:rsid w:val="00882B14"/>
    <w:rsid w:val="00884BF1"/>
    <w:rsid w:val="00885C96"/>
    <w:rsid w:val="008867B5"/>
    <w:rsid w:val="008A18CC"/>
    <w:rsid w:val="008B6853"/>
    <w:rsid w:val="008C680E"/>
    <w:rsid w:val="008D0480"/>
    <w:rsid w:val="008E10BA"/>
    <w:rsid w:val="008F3E58"/>
    <w:rsid w:val="009019BF"/>
    <w:rsid w:val="009050BE"/>
    <w:rsid w:val="00907C34"/>
    <w:rsid w:val="0091550E"/>
    <w:rsid w:val="009227E9"/>
    <w:rsid w:val="00926354"/>
    <w:rsid w:val="00934880"/>
    <w:rsid w:val="00940096"/>
    <w:rsid w:val="00941ACF"/>
    <w:rsid w:val="00944B30"/>
    <w:rsid w:val="009534FA"/>
    <w:rsid w:val="009563AB"/>
    <w:rsid w:val="00973B8A"/>
    <w:rsid w:val="00973BC2"/>
    <w:rsid w:val="0098061D"/>
    <w:rsid w:val="00981528"/>
    <w:rsid w:val="00993E5D"/>
    <w:rsid w:val="009B33D9"/>
    <w:rsid w:val="009C5A20"/>
    <w:rsid w:val="009D00EC"/>
    <w:rsid w:val="009E2E12"/>
    <w:rsid w:val="009E7F2A"/>
    <w:rsid w:val="009F4E2E"/>
    <w:rsid w:val="00A01547"/>
    <w:rsid w:val="00A01753"/>
    <w:rsid w:val="00A0290D"/>
    <w:rsid w:val="00A02913"/>
    <w:rsid w:val="00A16CF0"/>
    <w:rsid w:val="00A2164C"/>
    <w:rsid w:val="00A22F3E"/>
    <w:rsid w:val="00A25070"/>
    <w:rsid w:val="00A3052F"/>
    <w:rsid w:val="00A33AE2"/>
    <w:rsid w:val="00A473A3"/>
    <w:rsid w:val="00A506F3"/>
    <w:rsid w:val="00A51112"/>
    <w:rsid w:val="00A53B98"/>
    <w:rsid w:val="00A54579"/>
    <w:rsid w:val="00A61AA3"/>
    <w:rsid w:val="00A674FA"/>
    <w:rsid w:val="00A72642"/>
    <w:rsid w:val="00A83A29"/>
    <w:rsid w:val="00AB011C"/>
    <w:rsid w:val="00AB0425"/>
    <w:rsid w:val="00AB08E6"/>
    <w:rsid w:val="00AB20AF"/>
    <w:rsid w:val="00AB74AC"/>
    <w:rsid w:val="00AB7935"/>
    <w:rsid w:val="00AC0E48"/>
    <w:rsid w:val="00AD07C2"/>
    <w:rsid w:val="00AD2785"/>
    <w:rsid w:val="00AD42F4"/>
    <w:rsid w:val="00AE00F6"/>
    <w:rsid w:val="00AE227D"/>
    <w:rsid w:val="00AE6D4C"/>
    <w:rsid w:val="00AE6F0E"/>
    <w:rsid w:val="00AF0B4F"/>
    <w:rsid w:val="00AF0C72"/>
    <w:rsid w:val="00AF2AC4"/>
    <w:rsid w:val="00AF6056"/>
    <w:rsid w:val="00B05FE5"/>
    <w:rsid w:val="00B12641"/>
    <w:rsid w:val="00B27D80"/>
    <w:rsid w:val="00B339C7"/>
    <w:rsid w:val="00B36AE7"/>
    <w:rsid w:val="00B40330"/>
    <w:rsid w:val="00B43200"/>
    <w:rsid w:val="00B506D0"/>
    <w:rsid w:val="00B65464"/>
    <w:rsid w:val="00B712E2"/>
    <w:rsid w:val="00B72F95"/>
    <w:rsid w:val="00B76B6C"/>
    <w:rsid w:val="00B80F2F"/>
    <w:rsid w:val="00B8145A"/>
    <w:rsid w:val="00B81878"/>
    <w:rsid w:val="00B84447"/>
    <w:rsid w:val="00B871F0"/>
    <w:rsid w:val="00B911BB"/>
    <w:rsid w:val="00B93ECE"/>
    <w:rsid w:val="00B94F96"/>
    <w:rsid w:val="00BA054F"/>
    <w:rsid w:val="00BA4E3B"/>
    <w:rsid w:val="00BA7276"/>
    <w:rsid w:val="00BA771D"/>
    <w:rsid w:val="00BA7741"/>
    <w:rsid w:val="00BB12EF"/>
    <w:rsid w:val="00BB13BD"/>
    <w:rsid w:val="00BB2B09"/>
    <w:rsid w:val="00BB3094"/>
    <w:rsid w:val="00BB3B36"/>
    <w:rsid w:val="00BC6B8E"/>
    <w:rsid w:val="00BD1EE7"/>
    <w:rsid w:val="00BE2A3D"/>
    <w:rsid w:val="00BE4C5E"/>
    <w:rsid w:val="00BE5880"/>
    <w:rsid w:val="00BF0A83"/>
    <w:rsid w:val="00C064CC"/>
    <w:rsid w:val="00C068D0"/>
    <w:rsid w:val="00C11CC4"/>
    <w:rsid w:val="00C138A7"/>
    <w:rsid w:val="00C256FE"/>
    <w:rsid w:val="00C4746E"/>
    <w:rsid w:val="00C51E83"/>
    <w:rsid w:val="00C52E3F"/>
    <w:rsid w:val="00C71DBB"/>
    <w:rsid w:val="00C72932"/>
    <w:rsid w:val="00C810EA"/>
    <w:rsid w:val="00C8170C"/>
    <w:rsid w:val="00C8566D"/>
    <w:rsid w:val="00C90C0B"/>
    <w:rsid w:val="00CB1561"/>
    <w:rsid w:val="00CB3C86"/>
    <w:rsid w:val="00CB6217"/>
    <w:rsid w:val="00CC2C96"/>
    <w:rsid w:val="00CD13F0"/>
    <w:rsid w:val="00CD1570"/>
    <w:rsid w:val="00CD1AE5"/>
    <w:rsid w:val="00CD4304"/>
    <w:rsid w:val="00CD4619"/>
    <w:rsid w:val="00CE446B"/>
    <w:rsid w:val="00CE5EC7"/>
    <w:rsid w:val="00CE6505"/>
    <w:rsid w:val="00CF4E61"/>
    <w:rsid w:val="00CF6737"/>
    <w:rsid w:val="00D05793"/>
    <w:rsid w:val="00D05978"/>
    <w:rsid w:val="00D061AF"/>
    <w:rsid w:val="00D12940"/>
    <w:rsid w:val="00D21692"/>
    <w:rsid w:val="00D223CE"/>
    <w:rsid w:val="00D241FB"/>
    <w:rsid w:val="00D2608C"/>
    <w:rsid w:val="00D271BB"/>
    <w:rsid w:val="00D3135B"/>
    <w:rsid w:val="00D4090C"/>
    <w:rsid w:val="00D43D04"/>
    <w:rsid w:val="00D46801"/>
    <w:rsid w:val="00D46AE3"/>
    <w:rsid w:val="00D475F3"/>
    <w:rsid w:val="00D50FE0"/>
    <w:rsid w:val="00D54D3D"/>
    <w:rsid w:val="00D643E5"/>
    <w:rsid w:val="00D65B64"/>
    <w:rsid w:val="00D66502"/>
    <w:rsid w:val="00D81756"/>
    <w:rsid w:val="00D82249"/>
    <w:rsid w:val="00D928A1"/>
    <w:rsid w:val="00D92C07"/>
    <w:rsid w:val="00D979D0"/>
    <w:rsid w:val="00DA08B0"/>
    <w:rsid w:val="00DA5B89"/>
    <w:rsid w:val="00DB0E07"/>
    <w:rsid w:val="00DB2034"/>
    <w:rsid w:val="00DB39C5"/>
    <w:rsid w:val="00DC6408"/>
    <w:rsid w:val="00DD00AF"/>
    <w:rsid w:val="00DD06BF"/>
    <w:rsid w:val="00DD08D1"/>
    <w:rsid w:val="00DD679E"/>
    <w:rsid w:val="00DE3ABF"/>
    <w:rsid w:val="00DE4C53"/>
    <w:rsid w:val="00DF5513"/>
    <w:rsid w:val="00DF772B"/>
    <w:rsid w:val="00E067E6"/>
    <w:rsid w:val="00E1269F"/>
    <w:rsid w:val="00E16850"/>
    <w:rsid w:val="00E17E94"/>
    <w:rsid w:val="00E21F88"/>
    <w:rsid w:val="00E21F98"/>
    <w:rsid w:val="00E25A31"/>
    <w:rsid w:val="00E30940"/>
    <w:rsid w:val="00E326DD"/>
    <w:rsid w:val="00E4696B"/>
    <w:rsid w:val="00E4748B"/>
    <w:rsid w:val="00E521E1"/>
    <w:rsid w:val="00E527DE"/>
    <w:rsid w:val="00E5787F"/>
    <w:rsid w:val="00E65D67"/>
    <w:rsid w:val="00E7598D"/>
    <w:rsid w:val="00E807FF"/>
    <w:rsid w:val="00E8367B"/>
    <w:rsid w:val="00E874B8"/>
    <w:rsid w:val="00E91BD6"/>
    <w:rsid w:val="00E931CC"/>
    <w:rsid w:val="00E93910"/>
    <w:rsid w:val="00E93FB4"/>
    <w:rsid w:val="00E9614F"/>
    <w:rsid w:val="00E97D10"/>
    <w:rsid w:val="00EA1DC2"/>
    <w:rsid w:val="00EA25E1"/>
    <w:rsid w:val="00EA305E"/>
    <w:rsid w:val="00EB0FB8"/>
    <w:rsid w:val="00EB22EF"/>
    <w:rsid w:val="00EB4897"/>
    <w:rsid w:val="00EB552D"/>
    <w:rsid w:val="00EC245A"/>
    <w:rsid w:val="00EC4189"/>
    <w:rsid w:val="00ED2C6C"/>
    <w:rsid w:val="00ED76EA"/>
    <w:rsid w:val="00ED79D7"/>
    <w:rsid w:val="00EE041F"/>
    <w:rsid w:val="00EE5414"/>
    <w:rsid w:val="00EF51AC"/>
    <w:rsid w:val="00F1154E"/>
    <w:rsid w:val="00F156CC"/>
    <w:rsid w:val="00F23703"/>
    <w:rsid w:val="00F338DD"/>
    <w:rsid w:val="00F33C48"/>
    <w:rsid w:val="00F40F44"/>
    <w:rsid w:val="00F42504"/>
    <w:rsid w:val="00F43DB3"/>
    <w:rsid w:val="00F51E42"/>
    <w:rsid w:val="00F55702"/>
    <w:rsid w:val="00F57EFB"/>
    <w:rsid w:val="00F621C3"/>
    <w:rsid w:val="00F625C6"/>
    <w:rsid w:val="00F62F29"/>
    <w:rsid w:val="00F70EF7"/>
    <w:rsid w:val="00F778A6"/>
    <w:rsid w:val="00F77F26"/>
    <w:rsid w:val="00F80DAD"/>
    <w:rsid w:val="00F853E7"/>
    <w:rsid w:val="00F86B6D"/>
    <w:rsid w:val="00F91EA9"/>
    <w:rsid w:val="00F92AC6"/>
    <w:rsid w:val="00F93936"/>
    <w:rsid w:val="00F95708"/>
    <w:rsid w:val="00FA6029"/>
    <w:rsid w:val="00FB1487"/>
    <w:rsid w:val="00FB31DE"/>
    <w:rsid w:val="00FB4134"/>
    <w:rsid w:val="00FB50EB"/>
    <w:rsid w:val="00FB512B"/>
    <w:rsid w:val="00FC33DD"/>
    <w:rsid w:val="00FC5F8C"/>
    <w:rsid w:val="00FD10B8"/>
    <w:rsid w:val="00FD1A90"/>
    <w:rsid w:val="00FD4586"/>
    <w:rsid w:val="00FE037D"/>
    <w:rsid w:val="00FF36F2"/>
    <w:rsid w:val="00FF593A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83B"/>
    <w:rPr>
      <w:sz w:val="24"/>
      <w:szCs w:val="24"/>
    </w:rPr>
  </w:style>
  <w:style w:type="paragraph" w:styleId="3">
    <w:name w:val="heading 3"/>
    <w:basedOn w:val="a0"/>
    <w:link w:val="30"/>
    <w:uiPriority w:val="99"/>
    <w:qFormat/>
    <w:rsid w:val="002A506A"/>
    <w:pPr>
      <w:spacing w:before="100" w:beforeAutospacing="1" w:after="100" w:afterAutospacing="1"/>
      <w:outlineLvl w:val="2"/>
    </w:pPr>
    <w:rPr>
      <w:rFonts w:ascii="Times New Roman CYR" w:hAnsi="Times New Roman CYR" w:cs="Times New Roman CYR"/>
      <w:b/>
      <w:bCs/>
      <w:color w:val="00336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semiHidden/>
    <w:locked/>
    <w:rsid w:val="00DE4C53"/>
    <w:rPr>
      <w:rFonts w:ascii="Cambria" w:hAnsi="Cambria" w:cs="Cambria"/>
      <w:b/>
      <w:bCs/>
      <w:sz w:val="26"/>
      <w:szCs w:val="26"/>
    </w:rPr>
  </w:style>
  <w:style w:type="paragraph" w:styleId="a4">
    <w:name w:val="Balloon Text"/>
    <w:basedOn w:val="a0"/>
    <w:link w:val="a5"/>
    <w:uiPriority w:val="99"/>
    <w:semiHidden/>
    <w:rsid w:val="00746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DE4C53"/>
    <w:rPr>
      <w:sz w:val="2"/>
      <w:szCs w:val="2"/>
    </w:rPr>
  </w:style>
  <w:style w:type="character" w:styleId="a6">
    <w:name w:val="Hyperlink"/>
    <w:basedOn w:val="a1"/>
    <w:uiPriority w:val="99"/>
    <w:rsid w:val="002A506A"/>
    <w:rPr>
      <w:color w:val="0000FF"/>
      <w:u w:val="single"/>
    </w:rPr>
  </w:style>
  <w:style w:type="paragraph" w:styleId="a7">
    <w:name w:val="Normal (Web)"/>
    <w:basedOn w:val="a0"/>
    <w:rsid w:val="002A506A"/>
    <w:pPr>
      <w:spacing w:before="100" w:beforeAutospacing="1" w:after="100" w:afterAutospacing="1"/>
    </w:pPr>
  </w:style>
  <w:style w:type="character" w:styleId="a8">
    <w:name w:val="Strong"/>
    <w:basedOn w:val="a1"/>
    <w:uiPriority w:val="99"/>
    <w:qFormat/>
    <w:rsid w:val="002A506A"/>
    <w:rPr>
      <w:b/>
      <w:bCs/>
    </w:rPr>
  </w:style>
  <w:style w:type="character" w:styleId="a9">
    <w:name w:val="Emphasis"/>
    <w:basedOn w:val="a1"/>
    <w:uiPriority w:val="99"/>
    <w:qFormat/>
    <w:rsid w:val="002A506A"/>
    <w:rPr>
      <w:i/>
      <w:iCs/>
    </w:rPr>
  </w:style>
  <w:style w:type="paragraph" w:customStyle="1" w:styleId="ConsNormal">
    <w:name w:val="ConsNormal"/>
    <w:uiPriority w:val="99"/>
    <w:rsid w:val="0093488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348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2"/>
    <w:uiPriority w:val="99"/>
    <w:rsid w:val="00F57E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rsid w:val="00A2507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Верхний колонтитул Знак"/>
    <w:basedOn w:val="a1"/>
    <w:link w:val="ab"/>
    <w:uiPriority w:val="99"/>
    <w:locked/>
    <w:rsid w:val="00C52E3F"/>
    <w:rPr>
      <w:sz w:val="24"/>
      <w:szCs w:val="24"/>
    </w:rPr>
  </w:style>
  <w:style w:type="paragraph" w:customStyle="1" w:styleId="ConsPlusNormal">
    <w:name w:val="ConsPlusNormal"/>
    <w:link w:val="ConsPlusNormal0"/>
    <w:rsid w:val="00940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page number"/>
    <w:basedOn w:val="a1"/>
    <w:uiPriority w:val="99"/>
    <w:rsid w:val="00CE5EC7"/>
  </w:style>
  <w:style w:type="paragraph" w:styleId="ae">
    <w:name w:val="footer"/>
    <w:basedOn w:val="a0"/>
    <w:link w:val="af"/>
    <w:uiPriority w:val="99"/>
    <w:rsid w:val="00A726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DE4C53"/>
    <w:rPr>
      <w:sz w:val="24"/>
      <w:szCs w:val="24"/>
    </w:rPr>
  </w:style>
  <w:style w:type="paragraph" w:styleId="af0">
    <w:name w:val="Body Text"/>
    <w:basedOn w:val="a0"/>
    <w:link w:val="af1"/>
    <w:rsid w:val="00E5787F"/>
    <w:pPr>
      <w:jc w:val="both"/>
    </w:pPr>
  </w:style>
  <w:style w:type="character" w:customStyle="1" w:styleId="af1">
    <w:name w:val="Основной текст Знак"/>
    <w:basedOn w:val="a1"/>
    <w:link w:val="af0"/>
    <w:locked/>
    <w:rsid w:val="00E5787F"/>
    <w:rPr>
      <w:sz w:val="24"/>
      <w:szCs w:val="24"/>
    </w:rPr>
  </w:style>
  <w:style w:type="paragraph" w:styleId="2">
    <w:name w:val="List Bullet 2"/>
    <w:basedOn w:val="a0"/>
    <w:autoRedefine/>
    <w:uiPriority w:val="99"/>
    <w:rsid w:val="00676946"/>
    <w:pPr>
      <w:numPr>
        <w:numId w:val="1"/>
      </w:numPr>
      <w:ind w:left="0" w:firstLine="460"/>
      <w:jc w:val="both"/>
    </w:pPr>
    <w:rPr>
      <w:sz w:val="28"/>
      <w:szCs w:val="28"/>
    </w:rPr>
  </w:style>
  <w:style w:type="paragraph" w:styleId="af2">
    <w:name w:val="List Paragraph"/>
    <w:basedOn w:val="a0"/>
    <w:uiPriority w:val="34"/>
    <w:qFormat/>
    <w:rsid w:val="006769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1">
    <w:name w:val="Body Text Indent 2"/>
    <w:basedOn w:val="a0"/>
    <w:link w:val="22"/>
    <w:uiPriority w:val="99"/>
    <w:rsid w:val="004748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474890"/>
    <w:rPr>
      <w:sz w:val="24"/>
      <w:szCs w:val="24"/>
    </w:rPr>
  </w:style>
  <w:style w:type="paragraph" w:customStyle="1" w:styleId="a">
    <w:name w:val="я"/>
    <w:basedOn w:val="a0"/>
    <w:uiPriority w:val="99"/>
    <w:rsid w:val="00474890"/>
    <w:pPr>
      <w:numPr>
        <w:numId w:val="2"/>
      </w:numPr>
      <w:tabs>
        <w:tab w:val="num" w:pos="868"/>
      </w:tabs>
      <w:autoSpaceDE w:val="0"/>
      <w:autoSpaceDN w:val="0"/>
      <w:adjustRightInd w:val="0"/>
      <w:ind w:left="867" w:hanging="357"/>
      <w:jc w:val="both"/>
    </w:pPr>
  </w:style>
  <w:style w:type="character" w:customStyle="1" w:styleId="FontStyle12">
    <w:name w:val="Font Style12"/>
    <w:basedOn w:val="a1"/>
    <w:uiPriority w:val="99"/>
    <w:rsid w:val="00724B85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0"/>
    <w:link w:val="af4"/>
    <w:rsid w:val="00884BF1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locked/>
    <w:rsid w:val="00884BF1"/>
    <w:rPr>
      <w:sz w:val="24"/>
      <w:szCs w:val="24"/>
    </w:rPr>
  </w:style>
  <w:style w:type="paragraph" w:styleId="23">
    <w:name w:val="Body Text 2"/>
    <w:basedOn w:val="a0"/>
    <w:link w:val="24"/>
    <w:uiPriority w:val="99"/>
    <w:rsid w:val="00BE5880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4">
    <w:name w:val="Основной текст 2 Знак"/>
    <w:basedOn w:val="a1"/>
    <w:link w:val="23"/>
    <w:uiPriority w:val="99"/>
    <w:locked/>
    <w:rsid w:val="00BE5880"/>
    <w:rPr>
      <w:rFonts w:ascii="Calibri" w:hAnsi="Calibri" w:cs="Calibri"/>
      <w:sz w:val="22"/>
      <w:szCs w:val="22"/>
      <w:lang w:eastAsia="en-US"/>
    </w:rPr>
  </w:style>
  <w:style w:type="paragraph" w:styleId="af5">
    <w:name w:val="Signature"/>
    <w:basedOn w:val="a0"/>
    <w:link w:val="af6"/>
    <w:uiPriority w:val="99"/>
    <w:rsid w:val="00220A61"/>
    <w:pPr>
      <w:ind w:left="4252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Подпись Знак"/>
    <w:basedOn w:val="a1"/>
    <w:link w:val="af5"/>
    <w:uiPriority w:val="99"/>
    <w:locked/>
    <w:rsid w:val="00220A61"/>
    <w:rPr>
      <w:rFonts w:ascii="Calibri" w:hAnsi="Calibri" w:cs="Calibri"/>
      <w:sz w:val="22"/>
      <w:szCs w:val="22"/>
      <w:lang w:eastAsia="en-US"/>
    </w:rPr>
  </w:style>
  <w:style w:type="paragraph" w:styleId="31">
    <w:name w:val="Body Text Indent 3"/>
    <w:basedOn w:val="a0"/>
    <w:link w:val="32"/>
    <w:uiPriority w:val="99"/>
    <w:rsid w:val="00220A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20A61"/>
    <w:rPr>
      <w:sz w:val="16"/>
      <w:szCs w:val="16"/>
    </w:rPr>
  </w:style>
  <w:style w:type="paragraph" w:customStyle="1" w:styleId="af7">
    <w:name w:val="Знак Знак Знак Знак Знак Знак Знак"/>
    <w:basedOn w:val="a0"/>
    <w:autoRedefine/>
    <w:uiPriority w:val="99"/>
    <w:rsid w:val="00BB12E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5">
    <w:name w:val="Знак2 Знак Знак Знак"/>
    <w:basedOn w:val="a0"/>
    <w:autoRedefine/>
    <w:rsid w:val="00652B3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652B3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0"/>
    <w:link w:val="34"/>
    <w:uiPriority w:val="99"/>
    <w:rsid w:val="00B93ECE"/>
    <w:pPr>
      <w:jc w:val="center"/>
    </w:pPr>
    <w:rPr>
      <w:b/>
      <w:bCs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9534FA"/>
    <w:rPr>
      <w:sz w:val="16"/>
      <w:szCs w:val="16"/>
    </w:rPr>
  </w:style>
  <w:style w:type="paragraph" w:customStyle="1" w:styleId="1">
    <w:name w:val="Знак Знак Знак Знак Знак Знак Знак1"/>
    <w:basedOn w:val="a0"/>
    <w:autoRedefine/>
    <w:uiPriority w:val="99"/>
    <w:rsid w:val="00B93ECE"/>
    <w:pPr>
      <w:spacing w:after="160" w:line="240" w:lineRule="exact"/>
    </w:pPr>
    <w:rPr>
      <w:sz w:val="28"/>
      <w:szCs w:val="28"/>
      <w:lang w:val="en-US" w:eastAsia="en-US"/>
    </w:rPr>
  </w:style>
  <w:style w:type="numbering" w:customStyle="1" w:styleId="20">
    <w:name w:val="Стиль2"/>
    <w:rsid w:val="002B4F6A"/>
    <w:pPr>
      <w:numPr>
        <w:numId w:val="3"/>
      </w:numPr>
    </w:pPr>
  </w:style>
  <w:style w:type="character" w:customStyle="1" w:styleId="ConsPlusNormal0">
    <w:name w:val="ConsPlusNormal Знак"/>
    <w:link w:val="ConsPlusNormal"/>
    <w:locked/>
    <w:rsid w:val="0001181F"/>
    <w:rPr>
      <w:rFonts w:ascii="Arial" w:hAnsi="Arial" w:cs="Arial"/>
      <w:sz w:val="20"/>
      <w:szCs w:val="20"/>
    </w:rPr>
  </w:style>
  <w:style w:type="paragraph" w:styleId="af8">
    <w:name w:val="No Spacing"/>
    <w:link w:val="af9"/>
    <w:uiPriority w:val="1"/>
    <w:qFormat/>
    <w:rsid w:val="006419E3"/>
    <w:rPr>
      <w:rFonts w:ascii="Calibri" w:hAnsi="Calibri"/>
      <w:lang w:val="en-US" w:eastAsia="en-US" w:bidi="en-US"/>
    </w:rPr>
  </w:style>
  <w:style w:type="character" w:customStyle="1" w:styleId="af9">
    <w:name w:val="Без интервала Знак"/>
    <w:link w:val="af8"/>
    <w:uiPriority w:val="1"/>
    <w:rsid w:val="006419E3"/>
    <w:rPr>
      <w:rFonts w:ascii="Calibri" w:hAnsi="Calibri"/>
      <w:lang w:val="en-US" w:eastAsia="en-US" w:bidi="en-US"/>
    </w:rPr>
  </w:style>
  <w:style w:type="paragraph" w:customStyle="1" w:styleId="310">
    <w:name w:val="Основной текст 31"/>
    <w:basedOn w:val="a0"/>
    <w:rsid w:val="00F778A6"/>
    <w:pPr>
      <w:jc w:val="center"/>
    </w:pPr>
    <w:rPr>
      <w:b/>
      <w:szCs w:val="20"/>
    </w:rPr>
  </w:style>
  <w:style w:type="paragraph" w:customStyle="1" w:styleId="320">
    <w:name w:val="Основной текст 32"/>
    <w:basedOn w:val="a0"/>
    <w:rsid w:val="00981528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83B"/>
    <w:rPr>
      <w:sz w:val="24"/>
      <w:szCs w:val="24"/>
    </w:rPr>
  </w:style>
  <w:style w:type="paragraph" w:styleId="3">
    <w:name w:val="heading 3"/>
    <w:basedOn w:val="a0"/>
    <w:link w:val="30"/>
    <w:uiPriority w:val="99"/>
    <w:qFormat/>
    <w:rsid w:val="002A506A"/>
    <w:pPr>
      <w:spacing w:before="100" w:beforeAutospacing="1" w:after="100" w:afterAutospacing="1"/>
      <w:outlineLvl w:val="2"/>
    </w:pPr>
    <w:rPr>
      <w:rFonts w:ascii="Times New Roman CYR" w:hAnsi="Times New Roman CYR" w:cs="Times New Roman CYR"/>
      <w:b/>
      <w:bCs/>
      <w:color w:val="00336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semiHidden/>
    <w:locked/>
    <w:rsid w:val="00DE4C53"/>
    <w:rPr>
      <w:rFonts w:ascii="Cambria" w:hAnsi="Cambria" w:cs="Cambria"/>
      <w:b/>
      <w:bCs/>
      <w:sz w:val="26"/>
      <w:szCs w:val="26"/>
    </w:rPr>
  </w:style>
  <w:style w:type="paragraph" w:styleId="a4">
    <w:name w:val="Balloon Text"/>
    <w:basedOn w:val="a0"/>
    <w:link w:val="a5"/>
    <w:uiPriority w:val="99"/>
    <w:semiHidden/>
    <w:rsid w:val="00746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DE4C53"/>
    <w:rPr>
      <w:sz w:val="2"/>
      <w:szCs w:val="2"/>
    </w:rPr>
  </w:style>
  <w:style w:type="character" w:styleId="a6">
    <w:name w:val="Hyperlink"/>
    <w:basedOn w:val="a1"/>
    <w:uiPriority w:val="99"/>
    <w:rsid w:val="002A506A"/>
    <w:rPr>
      <w:color w:val="0000FF"/>
      <w:u w:val="single"/>
    </w:rPr>
  </w:style>
  <w:style w:type="paragraph" w:styleId="a7">
    <w:name w:val="Normal (Web)"/>
    <w:basedOn w:val="a0"/>
    <w:rsid w:val="002A506A"/>
    <w:pPr>
      <w:spacing w:before="100" w:beforeAutospacing="1" w:after="100" w:afterAutospacing="1"/>
    </w:pPr>
  </w:style>
  <w:style w:type="character" w:styleId="a8">
    <w:name w:val="Strong"/>
    <w:basedOn w:val="a1"/>
    <w:uiPriority w:val="99"/>
    <w:qFormat/>
    <w:rsid w:val="002A506A"/>
    <w:rPr>
      <w:b/>
      <w:bCs/>
    </w:rPr>
  </w:style>
  <w:style w:type="character" w:styleId="a9">
    <w:name w:val="Emphasis"/>
    <w:basedOn w:val="a1"/>
    <w:uiPriority w:val="99"/>
    <w:qFormat/>
    <w:rsid w:val="002A506A"/>
    <w:rPr>
      <w:i/>
      <w:iCs/>
    </w:rPr>
  </w:style>
  <w:style w:type="paragraph" w:customStyle="1" w:styleId="ConsNormal">
    <w:name w:val="ConsNormal"/>
    <w:uiPriority w:val="99"/>
    <w:rsid w:val="0093488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348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2"/>
    <w:uiPriority w:val="99"/>
    <w:rsid w:val="00F57E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rsid w:val="00A2507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Верхний колонтитул Знак"/>
    <w:basedOn w:val="a1"/>
    <w:link w:val="ab"/>
    <w:uiPriority w:val="99"/>
    <w:locked/>
    <w:rsid w:val="00C52E3F"/>
    <w:rPr>
      <w:sz w:val="24"/>
      <w:szCs w:val="24"/>
    </w:rPr>
  </w:style>
  <w:style w:type="paragraph" w:customStyle="1" w:styleId="ConsPlusNormal">
    <w:name w:val="ConsPlusNormal"/>
    <w:link w:val="ConsPlusNormal0"/>
    <w:rsid w:val="00940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page number"/>
    <w:basedOn w:val="a1"/>
    <w:uiPriority w:val="99"/>
    <w:rsid w:val="00CE5EC7"/>
  </w:style>
  <w:style w:type="paragraph" w:styleId="ae">
    <w:name w:val="footer"/>
    <w:basedOn w:val="a0"/>
    <w:link w:val="af"/>
    <w:uiPriority w:val="99"/>
    <w:rsid w:val="00A726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DE4C53"/>
    <w:rPr>
      <w:sz w:val="24"/>
      <w:szCs w:val="24"/>
    </w:rPr>
  </w:style>
  <w:style w:type="paragraph" w:styleId="af0">
    <w:name w:val="Body Text"/>
    <w:basedOn w:val="a0"/>
    <w:link w:val="af1"/>
    <w:rsid w:val="00E5787F"/>
    <w:pPr>
      <w:jc w:val="both"/>
    </w:pPr>
  </w:style>
  <w:style w:type="character" w:customStyle="1" w:styleId="af1">
    <w:name w:val="Основной текст Знак"/>
    <w:basedOn w:val="a1"/>
    <w:link w:val="af0"/>
    <w:locked/>
    <w:rsid w:val="00E5787F"/>
    <w:rPr>
      <w:sz w:val="24"/>
      <w:szCs w:val="24"/>
    </w:rPr>
  </w:style>
  <w:style w:type="paragraph" w:styleId="2">
    <w:name w:val="List Bullet 2"/>
    <w:basedOn w:val="a0"/>
    <w:autoRedefine/>
    <w:uiPriority w:val="99"/>
    <w:rsid w:val="00676946"/>
    <w:pPr>
      <w:numPr>
        <w:numId w:val="1"/>
      </w:numPr>
      <w:ind w:left="0" w:firstLine="460"/>
      <w:jc w:val="both"/>
    </w:pPr>
    <w:rPr>
      <w:sz w:val="28"/>
      <w:szCs w:val="28"/>
    </w:rPr>
  </w:style>
  <w:style w:type="paragraph" w:styleId="af2">
    <w:name w:val="List Paragraph"/>
    <w:basedOn w:val="a0"/>
    <w:uiPriority w:val="34"/>
    <w:qFormat/>
    <w:rsid w:val="006769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1">
    <w:name w:val="Body Text Indent 2"/>
    <w:basedOn w:val="a0"/>
    <w:link w:val="22"/>
    <w:uiPriority w:val="99"/>
    <w:rsid w:val="004748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474890"/>
    <w:rPr>
      <w:sz w:val="24"/>
      <w:szCs w:val="24"/>
    </w:rPr>
  </w:style>
  <w:style w:type="paragraph" w:customStyle="1" w:styleId="a">
    <w:name w:val="я"/>
    <w:basedOn w:val="a0"/>
    <w:uiPriority w:val="99"/>
    <w:rsid w:val="00474890"/>
    <w:pPr>
      <w:numPr>
        <w:numId w:val="2"/>
      </w:numPr>
      <w:tabs>
        <w:tab w:val="num" w:pos="868"/>
      </w:tabs>
      <w:autoSpaceDE w:val="0"/>
      <w:autoSpaceDN w:val="0"/>
      <w:adjustRightInd w:val="0"/>
      <w:ind w:left="867" w:hanging="357"/>
      <w:jc w:val="both"/>
    </w:pPr>
  </w:style>
  <w:style w:type="character" w:customStyle="1" w:styleId="FontStyle12">
    <w:name w:val="Font Style12"/>
    <w:basedOn w:val="a1"/>
    <w:uiPriority w:val="99"/>
    <w:rsid w:val="00724B85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0"/>
    <w:link w:val="af4"/>
    <w:rsid w:val="00884BF1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locked/>
    <w:rsid w:val="00884BF1"/>
    <w:rPr>
      <w:sz w:val="24"/>
      <w:szCs w:val="24"/>
    </w:rPr>
  </w:style>
  <w:style w:type="paragraph" w:styleId="23">
    <w:name w:val="Body Text 2"/>
    <w:basedOn w:val="a0"/>
    <w:link w:val="24"/>
    <w:uiPriority w:val="99"/>
    <w:rsid w:val="00BE5880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4">
    <w:name w:val="Основной текст 2 Знак"/>
    <w:basedOn w:val="a1"/>
    <w:link w:val="23"/>
    <w:uiPriority w:val="99"/>
    <w:locked/>
    <w:rsid w:val="00BE5880"/>
    <w:rPr>
      <w:rFonts w:ascii="Calibri" w:hAnsi="Calibri" w:cs="Calibri"/>
      <w:sz w:val="22"/>
      <w:szCs w:val="22"/>
      <w:lang w:eastAsia="en-US"/>
    </w:rPr>
  </w:style>
  <w:style w:type="paragraph" w:styleId="af5">
    <w:name w:val="Signature"/>
    <w:basedOn w:val="a0"/>
    <w:link w:val="af6"/>
    <w:uiPriority w:val="99"/>
    <w:rsid w:val="00220A61"/>
    <w:pPr>
      <w:ind w:left="4252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Подпись Знак"/>
    <w:basedOn w:val="a1"/>
    <w:link w:val="af5"/>
    <w:uiPriority w:val="99"/>
    <w:locked/>
    <w:rsid w:val="00220A61"/>
    <w:rPr>
      <w:rFonts w:ascii="Calibri" w:hAnsi="Calibri" w:cs="Calibri"/>
      <w:sz w:val="22"/>
      <w:szCs w:val="22"/>
      <w:lang w:eastAsia="en-US"/>
    </w:rPr>
  </w:style>
  <w:style w:type="paragraph" w:styleId="31">
    <w:name w:val="Body Text Indent 3"/>
    <w:basedOn w:val="a0"/>
    <w:link w:val="32"/>
    <w:uiPriority w:val="99"/>
    <w:rsid w:val="00220A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20A61"/>
    <w:rPr>
      <w:sz w:val="16"/>
      <w:szCs w:val="16"/>
    </w:rPr>
  </w:style>
  <w:style w:type="paragraph" w:customStyle="1" w:styleId="af7">
    <w:name w:val="Знак Знак Знак Знак Знак Знак Знак"/>
    <w:basedOn w:val="a0"/>
    <w:autoRedefine/>
    <w:uiPriority w:val="99"/>
    <w:rsid w:val="00BB12E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5">
    <w:name w:val="Знак2 Знак Знак Знак"/>
    <w:basedOn w:val="a0"/>
    <w:autoRedefine/>
    <w:rsid w:val="00652B3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652B3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0"/>
    <w:link w:val="34"/>
    <w:uiPriority w:val="99"/>
    <w:rsid w:val="00B93ECE"/>
    <w:pPr>
      <w:jc w:val="center"/>
    </w:pPr>
    <w:rPr>
      <w:b/>
      <w:bCs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9534FA"/>
    <w:rPr>
      <w:sz w:val="16"/>
      <w:szCs w:val="16"/>
    </w:rPr>
  </w:style>
  <w:style w:type="paragraph" w:customStyle="1" w:styleId="1">
    <w:name w:val="Знак Знак Знак Знак Знак Знак Знак1"/>
    <w:basedOn w:val="a0"/>
    <w:autoRedefine/>
    <w:uiPriority w:val="99"/>
    <w:rsid w:val="00B93ECE"/>
    <w:pPr>
      <w:spacing w:after="160" w:line="240" w:lineRule="exact"/>
    </w:pPr>
    <w:rPr>
      <w:sz w:val="28"/>
      <w:szCs w:val="28"/>
      <w:lang w:val="en-US" w:eastAsia="en-US"/>
    </w:rPr>
  </w:style>
  <w:style w:type="numbering" w:customStyle="1" w:styleId="20">
    <w:name w:val="Стиль2"/>
    <w:rsid w:val="002B4F6A"/>
    <w:pPr>
      <w:numPr>
        <w:numId w:val="3"/>
      </w:numPr>
    </w:pPr>
  </w:style>
  <w:style w:type="character" w:customStyle="1" w:styleId="ConsPlusNormal0">
    <w:name w:val="ConsPlusNormal Знак"/>
    <w:link w:val="ConsPlusNormal"/>
    <w:locked/>
    <w:rsid w:val="0001181F"/>
    <w:rPr>
      <w:rFonts w:ascii="Arial" w:hAnsi="Arial" w:cs="Arial"/>
      <w:sz w:val="20"/>
      <w:szCs w:val="20"/>
    </w:rPr>
  </w:style>
  <w:style w:type="paragraph" w:styleId="af8">
    <w:name w:val="No Spacing"/>
    <w:link w:val="af9"/>
    <w:uiPriority w:val="1"/>
    <w:qFormat/>
    <w:rsid w:val="006419E3"/>
    <w:rPr>
      <w:rFonts w:ascii="Calibri" w:hAnsi="Calibri"/>
      <w:lang w:val="en-US" w:eastAsia="en-US" w:bidi="en-US"/>
    </w:rPr>
  </w:style>
  <w:style w:type="character" w:customStyle="1" w:styleId="af9">
    <w:name w:val="Без интервала Знак"/>
    <w:link w:val="af8"/>
    <w:uiPriority w:val="1"/>
    <w:rsid w:val="006419E3"/>
    <w:rPr>
      <w:rFonts w:ascii="Calibri" w:hAnsi="Calibri"/>
      <w:lang w:val="en-US" w:eastAsia="en-US" w:bidi="en-US"/>
    </w:rPr>
  </w:style>
  <w:style w:type="paragraph" w:customStyle="1" w:styleId="310">
    <w:name w:val="Основной текст 31"/>
    <w:basedOn w:val="a0"/>
    <w:rsid w:val="00F778A6"/>
    <w:pPr>
      <w:jc w:val="center"/>
    </w:pPr>
    <w:rPr>
      <w:b/>
      <w:szCs w:val="20"/>
    </w:rPr>
  </w:style>
  <w:style w:type="paragraph" w:customStyle="1" w:styleId="320">
    <w:name w:val="Основной текст 32"/>
    <w:basedOn w:val="a0"/>
    <w:rsid w:val="0098152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8A93-91AC-4683-92AF-390D4411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МРИ по СФО</Company>
  <LinksUpToDate>false</LinksUpToDate>
  <CharactersWithSpaces>29000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User</dc:creator>
  <cp:lastModifiedBy>Белорукова Наталья Владимировна</cp:lastModifiedBy>
  <cp:revision>3</cp:revision>
  <cp:lastPrinted>2020-03-17T13:54:00Z</cp:lastPrinted>
  <dcterms:created xsi:type="dcterms:W3CDTF">2020-03-17T12:16:00Z</dcterms:created>
  <dcterms:modified xsi:type="dcterms:W3CDTF">2020-03-17T13:54:00Z</dcterms:modified>
</cp:coreProperties>
</file>